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64F9" w14:textId="1F6FAFEA" w:rsidR="007B19F6" w:rsidRPr="0000238F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13D538B" w14:textId="28731C40" w:rsidR="0041118A" w:rsidRPr="009E3B9F" w:rsidRDefault="0000238F" w:rsidP="0000238F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 xml:space="preserve">: </w:t>
      </w:r>
      <w:r w:rsidR="00AF03F4" w:rsidRPr="00AF03F4">
        <w:rPr>
          <w:rFonts w:eastAsia="Times New Roman" w:cs="Tahoma"/>
          <w:sz w:val="16"/>
          <w:szCs w:val="16"/>
          <w:lang w:eastAsia="pt-BR"/>
        </w:rPr>
        <w:t>Contratação de empresa visando a aquisição de mudas de grama, plantas e árvores, incluindo o plantio das mesmas, em diversos trechos do Município de Imigrante/RS</w:t>
      </w:r>
      <w:r w:rsidR="00CC0800">
        <w:rPr>
          <w:rFonts w:eastAsia="Times New Roman" w:cs="Tahoma"/>
          <w:sz w:val="16"/>
          <w:szCs w:val="16"/>
          <w:lang w:eastAsia="pt-BR"/>
        </w:rPr>
        <w:t>.</w:t>
      </w:r>
    </w:p>
    <w:p w14:paraId="7E9F8E11" w14:textId="77777777" w:rsidR="0000238F" w:rsidRPr="0000238F" w:rsidRDefault="0000238F" w:rsidP="0000238F">
      <w:pPr>
        <w:spacing w:before="100" w:beforeAutospacing="1" w:after="100" w:afterAutospacing="1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036C09F1" w:rsidR="0000238F" w:rsidRPr="00E27079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1. Ao cumprimentá-lo cordialmente, vi</w:t>
      </w:r>
      <w:r w:rsidR="009E3B9F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mos solicitar para que proceda aos trâmites técnicos necessários para a </w:t>
      </w:r>
      <w:r w:rsidR="00AF03F4" w:rsidRPr="00AF03F4">
        <w:rPr>
          <w:rFonts w:eastAsia="Times New Roman" w:cs="Tahoma"/>
          <w:sz w:val="16"/>
          <w:szCs w:val="16"/>
          <w:shd w:val="clear" w:color="auto" w:fill="FFFFFF"/>
          <w:lang w:eastAsia="pt-BR"/>
        </w:rPr>
        <w:t>Contratação de empresa visando a aquisição de mudas de grama, plantas e árvores, incluindo o plantio das mesmas, em diversos trechos do Município de Imigrante/RS</w:t>
      </w:r>
      <w:r w:rsidR="00CC0800">
        <w:rPr>
          <w:rFonts w:eastAsia="Times New Roman" w:cs="Tahoma"/>
          <w:sz w:val="16"/>
          <w:szCs w:val="16"/>
          <w:shd w:val="clear" w:color="auto" w:fill="FFFFFF"/>
          <w:lang w:eastAsia="pt-BR"/>
        </w:rPr>
        <w:t>.</w:t>
      </w:r>
      <w:r w:rsidR="00130C7E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 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4FEA6CBD" w14:textId="42DCF50B" w:rsidR="0000238F" w:rsidRPr="00AD433E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AD433E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307917">
        <w:rPr>
          <w:rFonts w:eastAsia="Times New Roman" w:cs="Tahoma"/>
          <w:sz w:val="16"/>
          <w:szCs w:val="16"/>
          <w:lang w:eastAsia="pt-BR"/>
        </w:rPr>
        <w:t>22</w:t>
      </w:r>
      <w:r w:rsidRPr="00AD433E">
        <w:rPr>
          <w:rFonts w:eastAsia="Times New Roman" w:cs="Tahoma"/>
          <w:sz w:val="16"/>
          <w:szCs w:val="16"/>
          <w:lang w:eastAsia="pt-BR"/>
        </w:rPr>
        <w:t xml:space="preserve"> de</w:t>
      </w:r>
      <w:r w:rsidR="00AD433E" w:rsidRPr="00AD433E">
        <w:rPr>
          <w:rFonts w:eastAsia="Times New Roman" w:cs="Tahoma"/>
          <w:sz w:val="16"/>
          <w:szCs w:val="16"/>
          <w:lang w:eastAsia="pt-BR"/>
        </w:rPr>
        <w:t xml:space="preserve"> </w:t>
      </w:r>
      <w:r w:rsidR="00307917">
        <w:rPr>
          <w:rFonts w:eastAsia="Times New Roman" w:cs="Tahoma"/>
          <w:sz w:val="16"/>
          <w:szCs w:val="16"/>
          <w:lang w:eastAsia="pt-BR"/>
        </w:rPr>
        <w:t>maio</w:t>
      </w:r>
      <w:r w:rsidRPr="00AD433E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307917">
        <w:rPr>
          <w:rFonts w:eastAsia="Times New Roman" w:cs="Tahoma"/>
          <w:sz w:val="16"/>
          <w:szCs w:val="16"/>
          <w:lang w:eastAsia="pt-BR"/>
        </w:rPr>
        <w:t>2025</w:t>
      </w:r>
      <w:r w:rsidR="00C9639D" w:rsidRPr="00AD433E">
        <w:rPr>
          <w:rFonts w:eastAsia="Times New Roman" w:cs="Tahoma"/>
          <w:sz w:val="16"/>
          <w:szCs w:val="16"/>
          <w:lang w:eastAsia="pt-BR"/>
        </w:rPr>
        <w:t>.</w:t>
      </w:r>
    </w:p>
    <w:tbl>
      <w:tblPr>
        <w:tblStyle w:val="Tabelacomgrade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2"/>
      </w:tblGrid>
      <w:tr w:rsidR="00CC0800" w:rsidRPr="00A63EE0" w14:paraId="66E21816" w14:textId="77777777" w:rsidTr="00CC0800">
        <w:trPr>
          <w:jc w:val="center"/>
        </w:trPr>
        <w:tc>
          <w:tcPr>
            <w:tcW w:w="5242" w:type="dxa"/>
          </w:tcPr>
          <w:p w14:paraId="4451FEAC" w14:textId="77777777" w:rsidR="00CC0800" w:rsidRPr="00A63EE0" w:rsidRDefault="00CC0800" w:rsidP="00300420">
            <w:pPr>
              <w:jc w:val="center"/>
              <w:rPr>
                <w:szCs w:val="18"/>
              </w:rPr>
            </w:pPr>
            <w:bookmarkStart w:id="0" w:name="_Hlk195174969"/>
          </w:p>
          <w:p w14:paraId="18A3E820" w14:textId="77777777" w:rsidR="00CC0800" w:rsidRPr="00A63EE0" w:rsidRDefault="00CC0800" w:rsidP="00300420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___________________________________________</w:t>
            </w:r>
          </w:p>
          <w:p w14:paraId="630CCCB8" w14:textId="08AB7CFB" w:rsidR="00CC0800" w:rsidRPr="00A63EE0" w:rsidRDefault="00AF03F4" w:rsidP="00300420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FABIANO ACADROLI</w:t>
            </w:r>
          </w:p>
          <w:p w14:paraId="7D16986A" w14:textId="5671ADEB" w:rsidR="00CC0800" w:rsidRPr="00A63EE0" w:rsidRDefault="00AF03F4" w:rsidP="00300420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Secret</w:t>
            </w:r>
            <w:r>
              <w:rPr>
                <w:szCs w:val="18"/>
              </w:rPr>
              <w:t>á</w:t>
            </w:r>
            <w:r w:rsidRPr="00A63EE0">
              <w:rPr>
                <w:szCs w:val="18"/>
              </w:rPr>
              <w:t>ri</w:t>
            </w:r>
            <w:r>
              <w:rPr>
                <w:szCs w:val="18"/>
              </w:rPr>
              <w:t>o</w:t>
            </w:r>
            <w:r w:rsidR="00CC0800" w:rsidRPr="00A63EE0">
              <w:rPr>
                <w:szCs w:val="18"/>
              </w:rPr>
              <w:t xml:space="preserve"> Municipal </w:t>
            </w:r>
            <w:r>
              <w:rPr>
                <w:szCs w:val="18"/>
              </w:rPr>
              <w:t>de Obras e Mobilidade Urbana</w:t>
            </w:r>
          </w:p>
        </w:tc>
      </w:tr>
      <w:bookmarkEnd w:id="0"/>
    </w:tbl>
    <w:p w14:paraId="175B3775" w14:textId="77777777" w:rsidR="00AD433E" w:rsidRPr="00AD433E" w:rsidRDefault="00AD433E" w:rsidP="00B970FE">
      <w:pPr>
        <w:ind w:firstLine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</w:p>
    <w:p w14:paraId="12057DC4" w14:textId="216B47EA" w:rsidR="0000238F" w:rsidRPr="00AD433E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AD433E"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211ED16" w14:textId="77777777" w:rsidR="0000238F" w:rsidRPr="00AD433E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601"/>
      </w:tblGrid>
      <w:tr w:rsidR="0000238F" w:rsidRPr="00AD433E" w14:paraId="52C4C043" w14:textId="77777777" w:rsidTr="0000238F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AD433E" w14:paraId="3CFCF8E8" w14:textId="77777777" w:rsidTr="0000238F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3A963A7F" w:rsidR="0000238F" w:rsidRPr="00AD433E" w:rsidRDefault="00AF03F4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F03F4">
              <w:rPr>
                <w:rFonts w:eastAsia="Times New Roman" w:cs="Tahoma"/>
                <w:sz w:val="16"/>
                <w:szCs w:val="16"/>
                <w:lang w:eastAsia="pt-BR"/>
              </w:rPr>
              <w:t>Secret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a</w:t>
            </w:r>
            <w:r w:rsidRPr="00AF03F4">
              <w:rPr>
                <w:rFonts w:eastAsia="Times New Roman" w:cs="Tahoma"/>
                <w:sz w:val="16"/>
                <w:szCs w:val="16"/>
                <w:lang w:eastAsia="pt-BR"/>
              </w:rPr>
              <w:t>ri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a</w:t>
            </w:r>
            <w:r w:rsidRPr="00AF03F4">
              <w:rPr>
                <w:rFonts w:eastAsia="Times New Roman" w:cs="Tahoma"/>
                <w:sz w:val="16"/>
                <w:szCs w:val="16"/>
                <w:lang w:eastAsia="pt-BR"/>
              </w:rPr>
              <w:t xml:space="preserve"> Municipal de Obras e Mobilidade Urbana</w:t>
            </w:r>
          </w:p>
        </w:tc>
      </w:tr>
      <w:tr w:rsidR="0000238F" w:rsidRPr="00AD433E" w14:paraId="584A86B1" w14:textId="77777777" w:rsidTr="0000238F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389A8ABC" w:rsidR="0000238F" w:rsidRPr="00AD433E" w:rsidRDefault="00AF03F4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obras@imigrante-rs.com.br</w:t>
            </w:r>
          </w:p>
        </w:tc>
      </w:tr>
      <w:tr w:rsidR="0000238F" w:rsidRPr="00AD433E" w14:paraId="63542883" w14:textId="77777777" w:rsidTr="0000238F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689C5947" w:rsidR="0000238F" w:rsidRPr="00AD433E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sz w:val="16"/>
                <w:szCs w:val="16"/>
                <w:lang w:eastAsia="pt-BR"/>
              </w:rPr>
              <w:t>51 3754-</w:t>
            </w:r>
            <w:r w:rsidR="00AF03F4">
              <w:rPr>
                <w:rFonts w:eastAsia="Times New Roman" w:cs="Tahoma"/>
                <w:sz w:val="16"/>
                <w:szCs w:val="16"/>
                <w:lang w:eastAsia="pt-BR"/>
              </w:rPr>
              <w:t>1092</w:t>
            </w:r>
          </w:p>
        </w:tc>
      </w:tr>
      <w:tr w:rsidR="0000238F" w:rsidRPr="00AD433E" w14:paraId="7B9FC216" w14:textId="77777777" w:rsidTr="0000238F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3DE5D549" w:rsidR="0000238F" w:rsidRPr="00AD433E" w:rsidRDefault="00AF03F4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F03F4">
              <w:rPr>
                <w:rFonts w:eastAsia="Times New Roman" w:cs="Tahoma"/>
                <w:sz w:val="16"/>
                <w:szCs w:val="16"/>
                <w:lang w:eastAsia="pt-BR"/>
              </w:rPr>
              <w:t>FABIANO ACADROLI</w:t>
            </w:r>
          </w:p>
        </w:tc>
      </w:tr>
    </w:tbl>
    <w:p w14:paraId="3AE5AD78" w14:textId="77777777" w:rsidR="0000238F" w:rsidRPr="00AD433E" w:rsidRDefault="0000238F" w:rsidP="00AD433E">
      <w:pPr>
        <w:spacing w:after="0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AD433E" w14:paraId="6A1C7415" w14:textId="77777777" w:rsidTr="0000238F">
        <w:trPr>
          <w:trHeight w:val="13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0CEC9311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E27079" w14:paraId="30780D83" w14:textId="77777777" w:rsidTr="00AF03F4">
        <w:trPr>
          <w:trHeight w:val="2213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B509" w14:textId="2F6A911B" w:rsidR="0000238F" w:rsidRPr="00E27079" w:rsidRDefault="00AF03F4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F03F4">
              <w:rPr>
                <w:rFonts w:eastAsia="Times New Roman" w:cs="Tahoma"/>
                <w:sz w:val="16"/>
                <w:szCs w:val="16"/>
                <w:lang w:eastAsia="pt-BR"/>
              </w:rPr>
              <w:t>O Município de Imigrante/RS foi severamente impactado por eventos climáticos extremos, resultando em enchentes que causaram expressiva degradação ambiental, especialmente nas margens de estradas e na ciclovia municipal. Tais áreas sofreram com a perda de cobertura vegetal, o que comprometeu não apenas o aspecto paisagístico, mas também a estabilidade do solo, a drenagem natural e a segurança da infraestrutura urbana. Diante desse cenário, torna-se necessária a adoção de medidas estruturantes para a recomposição da vegetação, por meio do plantio de grama, plantas ornamentais e árvores nativas. Essa intervenção visa restaurar o paisagismo urbano, conter processos erosivos e colaborar com a recuperação do equilíbrio ambiental nas áreas atingidas. A contratação de empresa especializada para fornecimento das mudas e execução dos serviços de plantio é imprescindível, considerando a necessidade de expertise técnica, logística adequada e cumprimento de prazos que garantam a eficácia da ação. A intervenção atende tanto a uma demanda ambiental quanto urbanística e social, contribuindo para a qualidade de vida da população e a valorização dos espaços públicos. A contratação encontra respaldo na Constituição Federal, especialmente no artigo 225, que estabelece ser dever do Poder Público e da coletividade "defender e preservar o meio ambiente para as presentes e futuras gerações", devendo promover a recuperação de áreas degradadas.</w:t>
            </w:r>
          </w:p>
        </w:tc>
      </w:tr>
      <w:tr w:rsidR="0000238F" w:rsidRPr="0000238F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AF03F4">
        <w:trPr>
          <w:trHeight w:val="96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442271BC" w:rsidR="0000238F" w:rsidRPr="0000238F" w:rsidRDefault="00AF03F4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Prazo de 15 dias após assinatura do contrato.</w:t>
            </w:r>
          </w:p>
        </w:tc>
      </w:tr>
    </w:tbl>
    <w:p w14:paraId="2898FB3C" w14:textId="0EDF2CF2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AF03F4">
        <w:trPr>
          <w:trHeight w:val="1245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0E615" w14:textId="77777777" w:rsidR="00FE3EFD" w:rsidRDefault="00FE3EFD" w:rsidP="009F2D5E">
      <w:pPr>
        <w:spacing w:after="0"/>
      </w:pPr>
      <w:r>
        <w:separator/>
      </w:r>
    </w:p>
  </w:endnote>
  <w:endnote w:type="continuationSeparator" w:id="0">
    <w:p w14:paraId="1FA1637F" w14:textId="77777777" w:rsidR="00FE3EFD" w:rsidRDefault="00FE3EF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1CD5" w14:textId="77777777" w:rsidR="00FE3EFD" w:rsidRDefault="00FE3EFD" w:rsidP="009F2D5E">
      <w:pPr>
        <w:spacing w:after="0"/>
      </w:pPr>
      <w:r>
        <w:separator/>
      </w:r>
    </w:p>
  </w:footnote>
  <w:footnote w:type="continuationSeparator" w:id="0">
    <w:p w14:paraId="57D8CA42" w14:textId="77777777" w:rsidR="00FE3EFD" w:rsidRDefault="00FE3EF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234244090">
    <w:abstractNumId w:val="11"/>
  </w:num>
  <w:num w:numId="2" w16cid:durableId="1259481166">
    <w:abstractNumId w:val="13"/>
  </w:num>
  <w:num w:numId="3" w16cid:durableId="1493331168">
    <w:abstractNumId w:val="12"/>
  </w:num>
  <w:num w:numId="4" w16cid:durableId="1927491612">
    <w:abstractNumId w:val="6"/>
  </w:num>
  <w:num w:numId="5" w16cid:durableId="2144150202">
    <w:abstractNumId w:val="3"/>
  </w:num>
  <w:num w:numId="6" w16cid:durableId="1082289671">
    <w:abstractNumId w:val="17"/>
  </w:num>
  <w:num w:numId="7" w16cid:durableId="2087217704">
    <w:abstractNumId w:val="21"/>
  </w:num>
  <w:num w:numId="8" w16cid:durableId="822240294">
    <w:abstractNumId w:val="18"/>
  </w:num>
  <w:num w:numId="9" w16cid:durableId="562253384">
    <w:abstractNumId w:val="22"/>
  </w:num>
  <w:num w:numId="10" w16cid:durableId="2074354612">
    <w:abstractNumId w:val="15"/>
  </w:num>
  <w:num w:numId="11" w16cid:durableId="1029836417">
    <w:abstractNumId w:val="20"/>
  </w:num>
  <w:num w:numId="12" w16cid:durableId="918949140">
    <w:abstractNumId w:val="9"/>
  </w:num>
  <w:num w:numId="13" w16cid:durableId="1074473742">
    <w:abstractNumId w:val="7"/>
  </w:num>
  <w:num w:numId="14" w16cid:durableId="697395022">
    <w:abstractNumId w:val="19"/>
  </w:num>
  <w:num w:numId="15" w16cid:durableId="686640824">
    <w:abstractNumId w:val="16"/>
  </w:num>
  <w:num w:numId="16" w16cid:durableId="458494738">
    <w:abstractNumId w:val="8"/>
  </w:num>
  <w:num w:numId="17" w16cid:durableId="1018431198">
    <w:abstractNumId w:val="10"/>
  </w:num>
  <w:num w:numId="18" w16cid:durableId="821849065">
    <w:abstractNumId w:val="14"/>
  </w:num>
  <w:num w:numId="19" w16cid:durableId="672488255">
    <w:abstractNumId w:val="4"/>
  </w:num>
  <w:num w:numId="20" w16cid:durableId="680157366">
    <w:abstractNumId w:val="0"/>
  </w:num>
  <w:num w:numId="21" w16cid:durableId="1877505525">
    <w:abstractNumId w:val="1"/>
  </w:num>
  <w:num w:numId="22" w16cid:durableId="201678307">
    <w:abstractNumId w:val="5"/>
  </w:num>
  <w:num w:numId="23" w16cid:durableId="179405756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7C5B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4D3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2ED9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917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67C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930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1D9E"/>
    <w:rsid w:val="00AC316F"/>
    <w:rsid w:val="00AC523F"/>
    <w:rsid w:val="00AC52AA"/>
    <w:rsid w:val="00AC5E0F"/>
    <w:rsid w:val="00AC6149"/>
    <w:rsid w:val="00AC63A6"/>
    <w:rsid w:val="00AD0D7D"/>
    <w:rsid w:val="00AD433E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03F4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0800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0EC6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0D4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2F50"/>
    <w:rsid w:val="00EC3A30"/>
    <w:rsid w:val="00EC4156"/>
    <w:rsid w:val="00EC4BD0"/>
    <w:rsid w:val="00EC4C12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comgrade1">
    <w:name w:val="Tabela com grade1"/>
    <w:basedOn w:val="Tabelanormal"/>
    <w:next w:val="Tabelacomgrade"/>
    <w:rsid w:val="00AD433E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530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7</cp:revision>
  <cp:lastPrinted>2024-12-10T20:02:00Z</cp:lastPrinted>
  <dcterms:created xsi:type="dcterms:W3CDTF">2025-04-09T13:40:00Z</dcterms:created>
  <dcterms:modified xsi:type="dcterms:W3CDTF">2025-05-26T11:51:00Z</dcterms:modified>
</cp:coreProperties>
</file>