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>
      <w:pPr>
        <w:ind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1F7C280A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6A05C9">
        <w:rPr>
          <w:rFonts w:ascii="Tahoma" w:hAnsi="Tahoma" w:cs="Tahoma"/>
          <w:b/>
          <w:bCs/>
          <w:color w:val="000000" w:themeColor="text1"/>
        </w:rPr>
        <w:t>28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6A05C9">
        <w:rPr>
          <w:rFonts w:ascii="Tahoma" w:hAnsi="Tahoma" w:cs="Tahoma"/>
          <w:b/>
          <w:bCs/>
          <w:color w:val="000000" w:themeColor="text1"/>
        </w:rPr>
        <w:t>039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bookmarkEnd w:id="0"/>
      <w:r w:rsidR="008638A0">
        <w:rPr>
          <w:rFonts w:ascii="Tahoma" w:hAnsi="Tahoma" w:cs="Tahoma"/>
          <w:b/>
          <w:bCs/>
          <w:color w:val="000000" w:themeColor="text1"/>
        </w:rPr>
        <w:t>2023</w:t>
      </w:r>
    </w:p>
    <w:p w14:paraId="189C2806" w14:textId="49DB9A6E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DISPENSA Nº </w:t>
      </w:r>
      <w:r w:rsidR="00C27E78">
        <w:rPr>
          <w:rFonts w:ascii="Tahoma" w:hAnsi="Tahoma" w:cs="Tahoma"/>
          <w:b/>
          <w:bCs/>
          <w:color w:val="000000" w:themeColor="text1"/>
        </w:rPr>
        <w:t>090</w:t>
      </w:r>
      <w:r w:rsidRPr="0094399C">
        <w:rPr>
          <w:rFonts w:ascii="Tahoma" w:hAnsi="Tahoma" w:cs="Tahoma"/>
          <w:b/>
          <w:bCs/>
          <w:color w:val="000000" w:themeColor="text1"/>
        </w:rPr>
        <w:t>/</w:t>
      </w:r>
      <w:r w:rsidR="008638A0">
        <w:rPr>
          <w:rFonts w:ascii="Tahoma" w:hAnsi="Tahoma" w:cs="Tahoma"/>
          <w:b/>
          <w:bCs/>
          <w:color w:val="000000" w:themeColor="text1"/>
        </w:rPr>
        <w:t>2023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19F13414" w:rsidR="00951AA2" w:rsidRPr="0094399C" w:rsidRDefault="008C3C37" w:rsidP="00D17570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DISPENSA DE LICITAÇÃO Nº </w:t>
      </w:r>
      <w:r w:rsidR="00C27E78">
        <w:rPr>
          <w:rFonts w:ascii="Tahoma" w:hAnsi="Tahoma" w:cs="Tahoma"/>
          <w:b/>
          <w:bCs/>
          <w:color w:val="000000" w:themeColor="text1"/>
        </w:rPr>
        <w:t>090</w:t>
      </w:r>
      <w:r w:rsidRPr="0094399C">
        <w:rPr>
          <w:rFonts w:ascii="Tahoma" w:hAnsi="Tahoma" w:cs="Tahoma"/>
          <w:b/>
          <w:bCs/>
          <w:color w:val="000000" w:themeColor="text1"/>
        </w:rPr>
        <w:t>/</w:t>
      </w:r>
      <w:r w:rsidR="008638A0">
        <w:rPr>
          <w:rFonts w:ascii="Tahoma" w:hAnsi="Tahoma" w:cs="Tahoma"/>
          <w:b/>
          <w:bCs/>
          <w:color w:val="000000" w:themeColor="text1"/>
        </w:rPr>
        <w:t>2023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C27E78" w:rsidRPr="00C27E78">
        <w:rPr>
          <w:rFonts w:ascii="Tahoma" w:hAnsi="Tahoma" w:cs="Tahoma"/>
          <w:color w:val="000000" w:themeColor="text1"/>
        </w:rPr>
        <w:t>GEHM TRANSPORTES EIRELI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C27E78" w:rsidRPr="00C27E78">
        <w:rPr>
          <w:rFonts w:ascii="Tahoma" w:hAnsi="Tahoma" w:cs="Tahoma"/>
          <w:b/>
          <w:bCs/>
          <w:color w:val="000000" w:themeColor="text1"/>
        </w:rPr>
        <w:t>02.091.293/0001-95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72780E">
        <w:rPr>
          <w:rFonts w:ascii="Tahoma" w:hAnsi="Tahoma" w:cs="Tahoma"/>
          <w:b/>
          <w:color w:val="000000" w:themeColor="text1"/>
        </w:rPr>
        <w:t>12.500,00</w:t>
      </w:r>
      <w:r w:rsidR="00597818">
        <w:rPr>
          <w:rFonts w:ascii="Tahoma" w:hAnsi="Tahoma" w:cs="Tahoma"/>
          <w:b/>
          <w:color w:val="000000" w:themeColor="text1"/>
        </w:rPr>
        <w:t xml:space="preserve"> </w:t>
      </w:r>
      <w:r w:rsidR="00D17570">
        <w:rPr>
          <w:rFonts w:ascii="Tahoma" w:hAnsi="Tahoma" w:cs="Tahoma"/>
          <w:b/>
          <w:color w:val="000000" w:themeColor="text1"/>
        </w:rPr>
        <w:t>(</w:t>
      </w:r>
      <w:r w:rsidR="0072780E">
        <w:rPr>
          <w:rFonts w:ascii="Tahoma" w:hAnsi="Tahoma" w:cs="Tahoma"/>
          <w:b/>
          <w:color w:val="000000" w:themeColor="text1"/>
        </w:rPr>
        <w:t>doze mil e quinhentos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AD0835">
        <w:rPr>
          <w:rFonts w:ascii="Tahoma" w:hAnsi="Tahoma" w:cs="Tahoma"/>
          <w:color w:val="000000" w:themeColor="text1"/>
        </w:rPr>
        <w:t xml:space="preserve">, </w:t>
      </w:r>
      <w:r w:rsidRPr="00991C59">
        <w:rPr>
          <w:rFonts w:ascii="Tahoma" w:hAnsi="Tahoma" w:cs="Tahoma"/>
          <w:color w:val="000000" w:themeColor="text1"/>
        </w:rPr>
        <w:t>c</w:t>
      </w:r>
      <w:r w:rsidRPr="0094399C">
        <w:rPr>
          <w:rFonts w:ascii="Tahoma" w:hAnsi="Tahoma" w:cs="Tahoma"/>
          <w:color w:val="000000" w:themeColor="text1"/>
        </w:rPr>
        <w:t xml:space="preserve">om base no artigo 24, inciso </w:t>
      </w:r>
      <w:r w:rsidR="00C27E78">
        <w:rPr>
          <w:rFonts w:ascii="Tahoma" w:hAnsi="Tahoma" w:cs="Tahoma"/>
          <w:color w:val="000000" w:themeColor="text1"/>
        </w:rPr>
        <w:t>II</w:t>
      </w:r>
      <w:r w:rsidRPr="0094399C">
        <w:rPr>
          <w:rFonts w:ascii="Tahoma" w:hAnsi="Tahoma" w:cs="Tahoma"/>
          <w:color w:val="000000" w:themeColor="text1"/>
        </w:rPr>
        <w:t xml:space="preserve">, da Lei Federal nº 8.666/93, tendo </w:t>
      </w:r>
      <w:r w:rsidR="00733A36">
        <w:rPr>
          <w:rFonts w:ascii="Tahoma" w:hAnsi="Tahoma" w:cs="Tahoma"/>
          <w:color w:val="000000" w:themeColor="text1"/>
        </w:rPr>
        <w:t xml:space="preserve">em vista </w:t>
      </w:r>
      <w:r w:rsidR="0072780E">
        <w:rPr>
          <w:rFonts w:ascii="Tahoma" w:hAnsi="Tahoma" w:cs="Tahoma"/>
          <w:color w:val="000000" w:themeColor="text1"/>
        </w:rPr>
        <w:t xml:space="preserve">a contratação de empresa para prestação dos serviços </w:t>
      </w:r>
      <w:r w:rsidR="00801E0E">
        <w:rPr>
          <w:rFonts w:ascii="Tahoma" w:hAnsi="Tahoma" w:cs="Tahoma"/>
          <w:color w:val="000000" w:themeColor="text1"/>
        </w:rPr>
        <w:t xml:space="preserve">de caminhão pipa com </w:t>
      </w:r>
      <w:proofErr w:type="spellStart"/>
      <w:r w:rsidR="00801E0E">
        <w:rPr>
          <w:rFonts w:ascii="Tahoma" w:hAnsi="Tahoma" w:cs="Tahoma"/>
          <w:color w:val="000000" w:themeColor="text1"/>
        </w:rPr>
        <w:t>hidrojato</w:t>
      </w:r>
      <w:proofErr w:type="spellEnd"/>
      <w:r w:rsidR="00801E0E">
        <w:rPr>
          <w:rFonts w:ascii="Tahoma" w:hAnsi="Tahoma" w:cs="Tahoma"/>
          <w:color w:val="000000" w:themeColor="text1"/>
        </w:rPr>
        <w:t xml:space="preserve"> e com motorista, no Município de Imigrante.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5540CA34" w:rsidR="00951AA2" w:rsidRPr="0094399C" w:rsidRDefault="008C3C37">
      <w:pPr>
        <w:ind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C27E78">
        <w:rPr>
          <w:rFonts w:ascii="Tahoma" w:hAnsi="Tahoma" w:cs="Tahoma"/>
          <w:color w:val="000000" w:themeColor="text1"/>
        </w:rPr>
        <w:t>29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FB05BE">
        <w:rPr>
          <w:rFonts w:ascii="Tahoma" w:hAnsi="Tahoma" w:cs="Tahoma"/>
          <w:color w:val="000000" w:themeColor="text1"/>
        </w:rPr>
        <w:t>dezembro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8638A0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7777777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77777777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Prefeito Municipal de Imigrante</w:t>
      </w:r>
    </w:p>
    <w:sectPr w:rsidR="00951AA2" w:rsidRPr="0094399C" w:rsidSect="00801E0E">
      <w:headerReference w:type="default" r:id="rId8"/>
      <w:footerReference w:type="default" r:id="rId9"/>
      <w:pgSz w:w="11906" w:h="16838" w:code="9"/>
      <w:pgMar w:top="3544" w:right="851" w:bottom="1247" w:left="1276" w:header="720" w:footer="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80ED" w14:textId="77777777" w:rsidR="00821695" w:rsidRDefault="00821695" w:rsidP="00821695">
    <w:pPr>
      <w:pStyle w:val="Rodap"/>
      <w:tabs>
        <w:tab w:val="right" w:pos="9214"/>
      </w:tabs>
      <w:ind w:right="-144" w:firstLine="0"/>
      <w:rPr>
        <w:rFonts w:ascii="Times New Roman" w:hAnsi="Times New Roman" w:cs="Times New Roman"/>
        <w:bCs/>
        <w:iCs/>
      </w:rPr>
    </w:pPr>
  </w:p>
  <w:p w14:paraId="5FCB1DA5" w14:textId="0BFBB035" w:rsidR="00821695" w:rsidRPr="007D67ED" w:rsidRDefault="00821695" w:rsidP="00821695">
    <w:pPr>
      <w:pStyle w:val="Rodap"/>
      <w:tabs>
        <w:tab w:val="right" w:pos="9214"/>
      </w:tabs>
      <w:ind w:left="-1134" w:right="-144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0E3D2E51" w14:textId="77777777" w:rsidR="00821695" w:rsidRPr="007D67ED" w:rsidRDefault="00821695" w:rsidP="00821695">
    <w:pPr>
      <w:pStyle w:val="Rodap"/>
      <w:tabs>
        <w:tab w:val="right" w:pos="9214"/>
      </w:tabs>
      <w:ind w:left="-1134" w:right="-144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  <w:p w14:paraId="59573E54" w14:textId="5235F0A9" w:rsidR="005E1C10" w:rsidRPr="00821695" w:rsidRDefault="005E1C10" w:rsidP="0082169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0FC" w14:textId="77819F17" w:rsidR="00821695" w:rsidRDefault="00821695" w:rsidP="00821695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666AEBA" wp14:editId="3F7CC110">
          <wp:simplePos x="0" y="0"/>
          <wp:positionH relativeFrom="page">
            <wp:align>center</wp:align>
          </wp:positionH>
          <wp:positionV relativeFrom="page">
            <wp:posOffset>133350</wp:posOffset>
          </wp:positionV>
          <wp:extent cx="912495" cy="1009650"/>
          <wp:effectExtent l="0" t="0" r="1905" b="0"/>
          <wp:wrapNone/>
          <wp:docPr id="1761112985" name="Imagem 1761112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EBE1B" w14:textId="77777777" w:rsidR="00821695" w:rsidRDefault="00821695" w:rsidP="00821695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9BFBB05" w14:textId="77777777" w:rsidR="00821695" w:rsidRDefault="00821695" w:rsidP="00821695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5B7684E8" w14:textId="77777777" w:rsidR="00821695" w:rsidRDefault="00821695" w:rsidP="00821695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CD5AD2B" w14:textId="77777777" w:rsidR="00821695" w:rsidRPr="008638A0" w:rsidRDefault="00821695" w:rsidP="008638A0">
    <w:pPr>
      <w:pStyle w:val="Cabealho"/>
      <w:tabs>
        <w:tab w:val="clear" w:pos="4252"/>
        <w:tab w:val="center" w:pos="4253"/>
      </w:tabs>
      <w:spacing w:line="276" w:lineRule="auto"/>
      <w:ind w:right="423" w:firstLine="0"/>
      <w:jc w:val="center"/>
      <w:rPr>
        <w:rFonts w:ascii="Tahoma" w:hAnsi="Tahoma" w:cs="Tahoma"/>
        <w:noProof/>
        <w:sz w:val="28"/>
        <w:szCs w:val="28"/>
        <w:lang w:eastAsia="pt-BR"/>
      </w:rPr>
    </w:pPr>
    <w:r w:rsidRPr="008638A0">
      <w:rPr>
        <w:rFonts w:ascii="Tahoma" w:hAnsi="Tahoma" w:cs="Tahoma"/>
        <w:noProof/>
        <w:sz w:val="28"/>
        <w:szCs w:val="28"/>
        <w:lang w:eastAsia="pt-BR"/>
      </w:rPr>
      <w:t>ESTADO DO RIO GRANDE DO SUL</w:t>
    </w:r>
  </w:p>
  <w:p w14:paraId="5C61323F" w14:textId="77777777" w:rsidR="00821695" w:rsidRPr="008638A0" w:rsidRDefault="00821695" w:rsidP="008638A0">
    <w:pPr>
      <w:pStyle w:val="Cabealho"/>
      <w:spacing w:line="276" w:lineRule="auto"/>
      <w:ind w:right="423" w:firstLine="0"/>
      <w:jc w:val="center"/>
      <w:rPr>
        <w:rFonts w:ascii="Tahoma" w:hAnsi="Tahoma" w:cs="Tahoma"/>
        <w:b/>
        <w:noProof/>
        <w:sz w:val="28"/>
        <w:szCs w:val="28"/>
        <w:lang w:eastAsia="pt-BR"/>
      </w:rPr>
    </w:pPr>
    <w:r w:rsidRPr="008638A0">
      <w:rPr>
        <w:rFonts w:ascii="Tahoma" w:hAnsi="Tahoma" w:cs="Tahoma"/>
        <w:b/>
        <w:noProof/>
        <w:sz w:val="28"/>
        <w:szCs w:val="28"/>
        <w:lang w:eastAsia="pt-BR"/>
      </w:rPr>
      <w:t>MUNICÍPIO DE IMIGRANTE</w:t>
    </w:r>
  </w:p>
  <w:p w14:paraId="3480BF1F" w14:textId="2D773B98" w:rsidR="0090135E" w:rsidRDefault="0090135E" w:rsidP="0090135E"/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EE8DBFB" w14:textId="486A1726" w:rsidR="0090135E" w:rsidRDefault="00901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61525"/>
    <w:rsid w:val="004B5AEC"/>
    <w:rsid w:val="00501195"/>
    <w:rsid w:val="00536D32"/>
    <w:rsid w:val="00561C14"/>
    <w:rsid w:val="00566B9B"/>
    <w:rsid w:val="00597818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6A05C9"/>
    <w:rsid w:val="0072780E"/>
    <w:rsid w:val="00733A36"/>
    <w:rsid w:val="00770B7D"/>
    <w:rsid w:val="007D62DC"/>
    <w:rsid w:val="007D6A1C"/>
    <w:rsid w:val="00801E0E"/>
    <w:rsid w:val="00803BBA"/>
    <w:rsid w:val="00821695"/>
    <w:rsid w:val="00856F68"/>
    <w:rsid w:val="008638A0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AF27A3"/>
    <w:rsid w:val="00B10234"/>
    <w:rsid w:val="00B403CD"/>
    <w:rsid w:val="00B4236D"/>
    <w:rsid w:val="00B455D8"/>
    <w:rsid w:val="00BF6CA4"/>
    <w:rsid w:val="00C27E78"/>
    <w:rsid w:val="00C74FC7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11F60D-0DC5-4750-B2DE-2E41E05DA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Munsio Compagnoni</dc:creator>
  <cp:lastModifiedBy>Rodrigo Ritter</cp:lastModifiedBy>
  <cp:revision>3</cp:revision>
  <cp:lastPrinted>2024-01-09T16:50:00Z</cp:lastPrinted>
  <dcterms:created xsi:type="dcterms:W3CDTF">2024-01-09T16:50:00Z</dcterms:created>
  <dcterms:modified xsi:type="dcterms:W3CDTF">2024-01-09T16:51:00Z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