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64F9" w14:textId="1F6FAFEA" w:rsidR="007B19F6" w:rsidRPr="0000238F" w:rsidRDefault="0000238F" w:rsidP="00D50F77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>DOCUMENTO DE FORMALIZAÇÃO DE DEMANDA</w:t>
      </w:r>
    </w:p>
    <w:p w14:paraId="468C00AF" w14:textId="49FA569C" w:rsidR="0000238F" w:rsidRPr="0000238F" w:rsidRDefault="0000238F" w:rsidP="00B970FE">
      <w:pPr>
        <w:ind w:firstLine="0"/>
        <w:jc w:val="center"/>
        <w:rPr>
          <w:rFonts w:cs="Tahoma"/>
          <w:b/>
          <w:sz w:val="24"/>
          <w:szCs w:val="24"/>
        </w:rPr>
      </w:pPr>
      <w:r w:rsidRPr="0000238F">
        <w:rPr>
          <w:rFonts w:cs="Tahoma"/>
          <w:b/>
          <w:sz w:val="24"/>
          <w:szCs w:val="24"/>
        </w:rPr>
        <w:t xml:space="preserve"> - DFD –</w:t>
      </w:r>
    </w:p>
    <w:p w14:paraId="6BA54497" w14:textId="294DFC9B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b/>
          <w:sz w:val="16"/>
          <w:szCs w:val="16"/>
          <w:lang w:eastAsia="pt-BR"/>
        </w:rPr>
      </w:pPr>
      <w:r w:rsidRPr="0000238F">
        <w:rPr>
          <w:rFonts w:eastAsia="Times New Roman" w:cs="Tahoma"/>
          <w:b/>
          <w:sz w:val="16"/>
          <w:szCs w:val="16"/>
          <w:lang w:eastAsia="pt-BR"/>
        </w:rPr>
        <w:t>Ao,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 xml:space="preserve">Sr. </w:t>
      </w:r>
      <w:r>
        <w:rPr>
          <w:rFonts w:eastAsia="Times New Roman" w:cs="Tahoma"/>
          <w:b/>
          <w:sz w:val="16"/>
          <w:szCs w:val="16"/>
          <w:lang w:eastAsia="pt-BR"/>
        </w:rPr>
        <w:t>Rodrigo Michels Ritter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</w:r>
      <w:r w:rsidRPr="0000238F">
        <w:rPr>
          <w:rFonts w:eastAsia="Times New Roman" w:cs="Tahoma"/>
          <w:bCs/>
          <w:sz w:val="16"/>
          <w:szCs w:val="16"/>
          <w:lang w:eastAsia="pt-BR"/>
        </w:rPr>
        <w:t>Coordenador de Área de Controle e de Compras</w:t>
      </w:r>
      <w:r w:rsidRPr="0000238F">
        <w:rPr>
          <w:rFonts w:eastAsia="Times New Roman" w:cs="Tahoma"/>
          <w:bCs/>
          <w:sz w:val="16"/>
          <w:szCs w:val="16"/>
          <w:lang w:eastAsia="pt-BR"/>
        </w:rPr>
        <w:br/>
        <w:t>Setor de Compras e Licitações</w:t>
      </w:r>
      <w:r w:rsidRPr="0000238F">
        <w:rPr>
          <w:rFonts w:eastAsia="Times New Roman" w:cs="Tahoma"/>
          <w:b/>
          <w:sz w:val="16"/>
          <w:szCs w:val="16"/>
          <w:lang w:eastAsia="pt-BR"/>
        </w:rPr>
        <w:br/>
        <w:t>Prefeitura Municipal de Imigrante/RS</w:t>
      </w:r>
    </w:p>
    <w:p w14:paraId="713D538B" w14:textId="2285E67E" w:rsidR="0041118A" w:rsidRPr="009E3B9F" w:rsidRDefault="0000238F" w:rsidP="0000238F">
      <w:pPr>
        <w:spacing w:before="100" w:beforeAutospacing="1" w:after="100" w:afterAutospacing="1"/>
        <w:ind w:firstLine="0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9E3B9F">
        <w:rPr>
          <w:rFonts w:eastAsia="Times New Roman" w:cs="Tahoma"/>
          <w:b/>
          <w:bCs/>
          <w:sz w:val="16"/>
          <w:szCs w:val="16"/>
          <w:lang w:eastAsia="pt-BR"/>
        </w:rPr>
        <w:t>Assunto</w:t>
      </w:r>
      <w:r w:rsidRPr="009E3B9F">
        <w:rPr>
          <w:rFonts w:eastAsia="Times New Roman" w:cs="Tahoma"/>
          <w:sz w:val="16"/>
          <w:szCs w:val="16"/>
          <w:lang w:eastAsia="pt-BR"/>
        </w:rPr>
        <w:t>:</w:t>
      </w:r>
      <w:r w:rsidR="00720C80">
        <w:rPr>
          <w:rFonts w:eastAsia="Times New Roman" w:cs="Tahoma"/>
          <w:sz w:val="16"/>
          <w:szCs w:val="16"/>
          <w:lang w:eastAsia="pt-BR"/>
        </w:rPr>
        <w:t xml:space="preserve"> C</w:t>
      </w:r>
      <w:r w:rsidR="00720C80" w:rsidRPr="00720C80">
        <w:rPr>
          <w:rFonts w:eastAsia="Times New Roman" w:cs="Tahoma"/>
          <w:sz w:val="16"/>
          <w:szCs w:val="16"/>
          <w:lang w:eastAsia="pt-BR"/>
        </w:rPr>
        <w:t>ontratação de empresa visando a aquisição de equipamentos de informática, como nobreaks</w:t>
      </w:r>
      <w:r w:rsidR="004A0C4F">
        <w:rPr>
          <w:rFonts w:eastAsia="Times New Roman" w:cs="Tahoma"/>
          <w:sz w:val="16"/>
          <w:szCs w:val="16"/>
          <w:lang w:eastAsia="pt-BR"/>
        </w:rPr>
        <w:t xml:space="preserve"> e monitores para a Secretaria Municipal de Administração, Planejamento e Finanças, </w:t>
      </w:r>
      <w:r w:rsidR="00720C80" w:rsidRPr="00720C80">
        <w:rPr>
          <w:rFonts w:eastAsia="Times New Roman" w:cs="Tahoma"/>
          <w:sz w:val="16"/>
          <w:szCs w:val="16"/>
          <w:lang w:eastAsia="pt-BR"/>
        </w:rPr>
        <w:t>microcomputadores</w:t>
      </w:r>
      <w:r w:rsidR="004A0C4F">
        <w:rPr>
          <w:rFonts w:eastAsia="Times New Roman" w:cs="Tahoma"/>
          <w:sz w:val="16"/>
          <w:szCs w:val="16"/>
          <w:lang w:eastAsia="pt-BR"/>
        </w:rPr>
        <w:t xml:space="preserve"> para a Secretaria Municipal de Agricultura, Meio Ambiente e Desenvolvimento Econômico, </w:t>
      </w:r>
      <w:r w:rsidR="00720C80" w:rsidRPr="00720C80">
        <w:rPr>
          <w:rFonts w:eastAsia="Times New Roman" w:cs="Tahoma"/>
          <w:sz w:val="16"/>
          <w:szCs w:val="16"/>
          <w:lang w:eastAsia="pt-BR"/>
        </w:rPr>
        <w:t>e notebook</w:t>
      </w:r>
      <w:r w:rsidR="004A0C4F">
        <w:rPr>
          <w:rFonts w:eastAsia="Times New Roman" w:cs="Tahoma"/>
          <w:sz w:val="16"/>
          <w:szCs w:val="16"/>
          <w:lang w:eastAsia="pt-BR"/>
        </w:rPr>
        <w:t xml:space="preserve"> para o Gabinete do Prefeito</w:t>
      </w:r>
      <w:r w:rsidR="00720C80" w:rsidRPr="00720C80">
        <w:rPr>
          <w:rFonts w:eastAsia="Times New Roman" w:cs="Tahoma"/>
          <w:sz w:val="16"/>
          <w:szCs w:val="16"/>
          <w:lang w:eastAsia="pt-BR"/>
        </w:rPr>
        <w:t>, com o objetivo de melhorar e aprimorar a estrutura tecnológica dos prédios públicos do Município de Imigrante/RS.</w:t>
      </w:r>
    </w:p>
    <w:p w14:paraId="7E9F8E11" w14:textId="77777777" w:rsidR="0000238F" w:rsidRPr="0000238F" w:rsidRDefault="0000238F" w:rsidP="0000238F">
      <w:pPr>
        <w:spacing w:before="100" w:beforeAutospacing="1" w:after="100" w:afterAutospacing="1"/>
        <w:ind w:firstLine="1418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>Prezado,</w:t>
      </w:r>
    </w:p>
    <w:p w14:paraId="66EDBD43" w14:textId="10F3381C" w:rsidR="0000238F" w:rsidRPr="00720C80" w:rsidRDefault="0000238F" w:rsidP="0000238F">
      <w:pPr>
        <w:spacing w:before="100" w:beforeAutospacing="1" w:after="100" w:afterAutospacing="1"/>
        <w:ind w:firstLine="1418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1. Ao cumprimentá-lo cordialmente, vi</w:t>
      </w:r>
      <w:r w:rsidR="009E3B9F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e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mos solicitar para que proceda aos trâmites técnicos necessários para a </w:t>
      </w:r>
      <w:r w:rsidR="00C9639D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>c</w:t>
      </w:r>
      <w:r w:rsidR="00720C80" w:rsidRPr="00720C80">
        <w:rPr>
          <w:rFonts w:eastAsia="Times New Roman" w:cs="Tahoma"/>
          <w:sz w:val="16"/>
          <w:szCs w:val="16"/>
          <w:shd w:val="clear" w:color="auto" w:fill="FFFFFF"/>
          <w:lang w:eastAsia="pt-BR"/>
        </w:rPr>
        <w:t>ontratação de empresa visando a aquisição de equipamentos de informática, como nobreaks, monitores, microcomputadores, e notebook, com o objetivo de melhorar e aprimorar a estrutura tecnológica dos prédios públicos do Município de Imigrante/RS</w:t>
      </w:r>
      <w:r w:rsidR="00130C7E"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. </w:t>
      </w:r>
      <w:r w:rsidRPr="00E27079">
        <w:rPr>
          <w:rFonts w:eastAsia="Times New Roman" w:cs="Tahoma"/>
          <w:sz w:val="16"/>
          <w:szCs w:val="16"/>
          <w:shd w:val="clear" w:color="auto" w:fill="FFFFFF"/>
          <w:lang w:eastAsia="pt-BR"/>
        </w:rPr>
        <w:t xml:space="preserve">Em conformidade com as disposições da Lei 14.133/2021 que trata das licitações e contratos no âmbito da Administração Pública federal direta, autárquica e fundacional, segue em anexo, Documento de Formalização de Demanda - DFD, contendo as diretrizes, iniciais quanto ao pleno atendimento </w:t>
      </w:r>
      <w:r w:rsidRPr="00720C80">
        <w:rPr>
          <w:rFonts w:eastAsia="Times New Roman" w:cs="Tahoma"/>
          <w:sz w:val="16"/>
          <w:szCs w:val="16"/>
          <w:shd w:val="clear" w:color="auto" w:fill="FFFFFF"/>
          <w:lang w:eastAsia="pt-BR"/>
        </w:rPr>
        <w:t>as necessidades que se apresentam.</w:t>
      </w:r>
    </w:p>
    <w:p w14:paraId="4FEA6CBD" w14:textId="09661239" w:rsidR="0000238F" w:rsidRDefault="0000238F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  <w:r w:rsidRPr="00720C80">
        <w:rPr>
          <w:rFonts w:eastAsia="Times New Roman" w:cs="Tahoma"/>
          <w:sz w:val="16"/>
          <w:szCs w:val="16"/>
          <w:lang w:eastAsia="pt-BR"/>
        </w:rPr>
        <w:t xml:space="preserve">Imigrante, </w:t>
      </w:r>
      <w:r w:rsidR="00720C80" w:rsidRPr="00720C80">
        <w:rPr>
          <w:rFonts w:eastAsia="Times New Roman" w:cs="Tahoma"/>
          <w:sz w:val="16"/>
          <w:szCs w:val="16"/>
          <w:lang w:eastAsia="pt-BR"/>
        </w:rPr>
        <w:t>28</w:t>
      </w:r>
      <w:r w:rsidRPr="00720C80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720C80" w:rsidRPr="00720C80">
        <w:rPr>
          <w:rFonts w:eastAsia="Times New Roman" w:cs="Tahoma"/>
          <w:sz w:val="16"/>
          <w:szCs w:val="16"/>
          <w:lang w:eastAsia="pt-BR"/>
        </w:rPr>
        <w:t>fevereiro</w:t>
      </w:r>
      <w:r w:rsidRPr="00720C80">
        <w:rPr>
          <w:rFonts w:eastAsia="Times New Roman" w:cs="Tahoma"/>
          <w:sz w:val="16"/>
          <w:szCs w:val="16"/>
          <w:lang w:eastAsia="pt-BR"/>
        </w:rPr>
        <w:t xml:space="preserve"> de </w:t>
      </w:r>
      <w:r w:rsidR="00720C80" w:rsidRPr="00720C80">
        <w:rPr>
          <w:rFonts w:eastAsia="Times New Roman" w:cs="Tahoma"/>
          <w:sz w:val="16"/>
          <w:szCs w:val="16"/>
          <w:lang w:eastAsia="pt-BR"/>
        </w:rPr>
        <w:t>2025</w:t>
      </w:r>
      <w:r w:rsidR="00C9639D" w:rsidRPr="00720C80">
        <w:rPr>
          <w:rFonts w:eastAsia="Times New Roman" w:cs="Tahoma"/>
          <w:sz w:val="16"/>
          <w:szCs w:val="16"/>
          <w:lang w:eastAsia="pt-BR"/>
        </w:rPr>
        <w:t>.</w:t>
      </w:r>
    </w:p>
    <w:p w14:paraId="54DFE827" w14:textId="77777777" w:rsidR="00241CAB" w:rsidRPr="00720C80" w:rsidRDefault="00241CAB" w:rsidP="0000238F">
      <w:pPr>
        <w:spacing w:before="100" w:beforeAutospacing="1" w:after="100" w:afterAutospacing="1"/>
        <w:ind w:firstLine="0"/>
        <w:contextualSpacing w:val="0"/>
        <w:jc w:val="right"/>
        <w:rPr>
          <w:rFonts w:eastAsia="Times New Roman" w:cs="Tahoma"/>
          <w:sz w:val="16"/>
          <w:szCs w:val="16"/>
          <w:lang w:eastAsia="pt-BR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720C80" w:rsidRPr="00720C80" w14:paraId="061AD87C" w14:textId="77777777" w:rsidTr="00B2538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64720AF2" w14:textId="77777777" w:rsidR="00720C80" w:rsidRPr="00720C80" w:rsidRDefault="00720C80" w:rsidP="00B2538B">
            <w:pPr>
              <w:tabs>
                <w:tab w:val="left" w:pos="1935"/>
              </w:tabs>
              <w:ind w:left="-142" w:firstLine="0"/>
              <w:rPr>
                <w:sz w:val="16"/>
                <w:szCs w:val="16"/>
              </w:rPr>
            </w:pPr>
          </w:p>
        </w:tc>
      </w:tr>
      <w:tr w:rsidR="00720C80" w:rsidRPr="00720C80" w14:paraId="5D2A1854" w14:textId="77777777" w:rsidTr="00B2538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EFB61B" w14:textId="1212AB0D" w:rsidR="00720C80" w:rsidRPr="00720C80" w:rsidRDefault="00241CAB" w:rsidP="00B2538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EDSON ADILSO HECK</w:t>
            </w:r>
          </w:p>
        </w:tc>
      </w:tr>
      <w:tr w:rsidR="00720C80" w:rsidRPr="00720C80" w14:paraId="5B472208" w14:textId="77777777" w:rsidTr="00720C80">
        <w:trPr>
          <w:trHeight w:val="70"/>
        </w:trPr>
        <w:tc>
          <w:tcPr>
            <w:tcW w:w="6204" w:type="dxa"/>
            <w:shd w:val="clear" w:color="auto" w:fill="auto"/>
            <w:vAlign w:val="center"/>
          </w:tcPr>
          <w:p w14:paraId="3A30725C" w14:textId="77777777" w:rsidR="00720C80" w:rsidRDefault="00241CAB" w:rsidP="00B2538B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Secretaria Municipal de Administração, Planejamento e Finanças</w:t>
            </w:r>
          </w:p>
          <w:p w14:paraId="32F42549" w14:textId="58AF0AA4" w:rsidR="00241CAB" w:rsidRPr="00720C80" w:rsidRDefault="00241CAB" w:rsidP="00B2538B">
            <w:pPr>
              <w:tabs>
                <w:tab w:val="left" w:pos="1935"/>
              </w:tabs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SMAPF</w:t>
            </w:r>
          </w:p>
        </w:tc>
      </w:tr>
    </w:tbl>
    <w:p w14:paraId="256A7184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p w14:paraId="12057DC4" w14:textId="205A4E15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  <w:r>
        <w:rPr>
          <w:rFonts w:cs="Tahoma"/>
          <w:b/>
          <w:sz w:val="16"/>
          <w:szCs w:val="16"/>
        </w:rPr>
        <w:t>____________________________________________________________________________________________________</w:t>
      </w:r>
    </w:p>
    <w:p w14:paraId="3211ED16" w14:textId="77777777" w:rsidR="0000238F" w:rsidRDefault="0000238F" w:rsidP="00B970FE">
      <w:pPr>
        <w:ind w:firstLine="0"/>
        <w:jc w:val="center"/>
        <w:rPr>
          <w:rFonts w:cs="Tahoma"/>
          <w:b/>
          <w:sz w:val="16"/>
          <w:szCs w:val="16"/>
        </w:rPr>
      </w:pPr>
    </w:p>
    <w:tbl>
      <w:tblPr>
        <w:tblW w:w="9915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4245"/>
        <w:gridCol w:w="5670"/>
      </w:tblGrid>
      <w:tr w:rsidR="0000238F" w:rsidRPr="0000238F" w14:paraId="52C4C043" w14:textId="77777777" w:rsidTr="00241CAB">
        <w:trPr>
          <w:trHeight w:val="175"/>
          <w:tblCellSpacing w:w="6" w:type="dxa"/>
          <w:jc w:val="center"/>
        </w:trPr>
        <w:tc>
          <w:tcPr>
            <w:tcW w:w="989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55CA73AE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SETOR REQUISITANTE</w:t>
            </w:r>
          </w:p>
        </w:tc>
      </w:tr>
      <w:tr w:rsidR="0000238F" w:rsidRPr="00720C80" w14:paraId="3CFCF8E8" w14:textId="77777777" w:rsidTr="00241CAB">
        <w:trPr>
          <w:trHeight w:val="12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10B35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Setor Requisitante (Unidade/Setor/Depto)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BF042" w14:textId="728D8F67" w:rsidR="0000238F" w:rsidRPr="00720C80" w:rsidRDefault="00241CA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Secretaria Municipal de Administração, Planejamento e Finanças</w:t>
            </w:r>
          </w:p>
        </w:tc>
      </w:tr>
      <w:tr w:rsidR="0000238F" w:rsidRPr="00720C80" w14:paraId="584A86B1" w14:textId="77777777" w:rsidTr="00241CAB">
        <w:trPr>
          <w:trHeight w:val="138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A975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E-mail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CACA" w14:textId="1CC60D88" w:rsidR="0000238F" w:rsidRPr="00720C80" w:rsidRDefault="00720C80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20C80">
              <w:rPr>
                <w:rFonts w:eastAsia="Times New Roman" w:cs="Tahoma"/>
                <w:sz w:val="16"/>
                <w:szCs w:val="16"/>
                <w:lang w:eastAsia="pt-BR"/>
              </w:rPr>
              <w:t>administracao</w:t>
            </w:r>
            <w:r w:rsidR="0000238F" w:rsidRPr="00720C80">
              <w:rPr>
                <w:rFonts w:eastAsia="Times New Roman" w:cs="Tahoma"/>
                <w:sz w:val="16"/>
                <w:szCs w:val="16"/>
                <w:lang w:eastAsia="pt-BR"/>
              </w:rPr>
              <w:t>@imigrante-rs.com.br</w:t>
            </w:r>
          </w:p>
        </w:tc>
      </w:tr>
      <w:tr w:rsidR="0000238F" w:rsidRPr="00720C80" w14:paraId="63542883" w14:textId="77777777" w:rsidTr="00241CAB">
        <w:trPr>
          <w:trHeight w:val="170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E0FF0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Telefone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5649A6" w14:textId="4F2D3B50" w:rsidR="0000238F" w:rsidRPr="00720C80" w:rsidRDefault="0000238F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720C80">
              <w:rPr>
                <w:rFonts w:eastAsia="Times New Roman" w:cs="Tahoma"/>
                <w:sz w:val="16"/>
                <w:szCs w:val="16"/>
                <w:lang w:eastAsia="pt-BR"/>
              </w:rPr>
              <w:t>51 3754-1</w:t>
            </w:r>
            <w:r w:rsidR="00720C80" w:rsidRPr="00720C80">
              <w:rPr>
                <w:rFonts w:eastAsia="Times New Roman" w:cs="Tahoma"/>
                <w:sz w:val="16"/>
                <w:szCs w:val="16"/>
                <w:lang w:eastAsia="pt-BR"/>
              </w:rPr>
              <w:t>100</w:t>
            </w:r>
          </w:p>
        </w:tc>
      </w:tr>
      <w:tr w:rsidR="0000238F" w:rsidRPr="00720C80" w14:paraId="7B9FC216" w14:textId="77777777" w:rsidTr="00241CAB">
        <w:trPr>
          <w:trHeight w:val="47"/>
          <w:tblCellSpacing w:w="6" w:type="dxa"/>
          <w:jc w:val="center"/>
        </w:trPr>
        <w:tc>
          <w:tcPr>
            <w:tcW w:w="42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A3272C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Servidor responsável pela Demanda</w:t>
            </w:r>
          </w:p>
        </w:tc>
        <w:tc>
          <w:tcPr>
            <w:tcW w:w="56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286F2" w14:textId="39E9A78F" w:rsidR="0000238F" w:rsidRPr="00720C80" w:rsidRDefault="00241CAB" w:rsidP="0000238F">
            <w:pPr>
              <w:spacing w:after="0"/>
              <w:ind w:left="247"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Edson </w:t>
            </w:r>
            <w:proofErr w:type="spellStart"/>
            <w:r>
              <w:rPr>
                <w:rFonts w:eastAsia="Times New Roman" w:cs="Tahoma"/>
                <w:sz w:val="16"/>
                <w:szCs w:val="16"/>
                <w:lang w:eastAsia="pt-BR"/>
              </w:rPr>
              <w:t>Adilso</w:t>
            </w:r>
            <w:proofErr w:type="spellEnd"/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 Heck</w:t>
            </w:r>
          </w:p>
        </w:tc>
      </w:tr>
    </w:tbl>
    <w:p w14:paraId="3AE5AD78" w14:textId="77777777" w:rsidR="0000238F" w:rsidRPr="0000238F" w:rsidRDefault="0000238F" w:rsidP="0000238F">
      <w:pPr>
        <w:spacing w:before="100" w:beforeAutospacing="1" w:after="100" w:afterAutospacing="1"/>
        <w:ind w:firstLine="0"/>
        <w:contextualSpacing w:val="0"/>
        <w:jc w:val="left"/>
        <w:rPr>
          <w:rFonts w:eastAsia="Times New Roman" w:cs="Tahoma"/>
          <w:sz w:val="16"/>
          <w:szCs w:val="16"/>
          <w:lang w:eastAsia="pt-BR"/>
        </w:rPr>
      </w:pPr>
    </w:p>
    <w:tbl>
      <w:tblPr>
        <w:tblW w:w="9846" w:type="dxa"/>
        <w:jc w:val="center"/>
        <w:tblCellSpacing w:w="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9846"/>
      </w:tblGrid>
      <w:tr w:rsidR="0000238F" w:rsidRPr="0000238F" w14:paraId="6A1C7415" w14:textId="77777777" w:rsidTr="0000238F">
        <w:trPr>
          <w:trHeight w:val="13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EEE"/>
            <w:vAlign w:val="center"/>
            <w:hideMark/>
          </w:tcPr>
          <w:p w14:paraId="183CA897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center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DADOS DO SERVIÇO</w:t>
            </w:r>
          </w:p>
        </w:tc>
      </w:tr>
      <w:tr w:rsidR="0000238F" w:rsidRPr="0000238F" w14:paraId="2FDFEBF4" w14:textId="77777777" w:rsidTr="00BB0990">
        <w:trPr>
          <w:trHeight w:val="17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9E318E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</w:pPr>
          </w:p>
        </w:tc>
      </w:tr>
      <w:tr w:rsidR="0000238F" w:rsidRPr="0000238F" w14:paraId="0CEC9311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6BC18A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1. Justificativa da necessidade da contratação de serviço, considerando o Planejamento Estratégico, se for o caso.</w:t>
            </w:r>
          </w:p>
        </w:tc>
      </w:tr>
      <w:tr w:rsidR="00E27079" w:rsidRPr="00E27079" w14:paraId="30780D83" w14:textId="77777777" w:rsidTr="00241CAB">
        <w:trPr>
          <w:trHeight w:val="436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2B509" w14:textId="661A75F5" w:rsidR="0000238F" w:rsidRPr="00E27079" w:rsidRDefault="00241CAB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>Considerando a necessidade de continuar melhorando a estrutura tecnológica dos prédios públicos municipais, e, ainda, a aprimorar os equipamentos para atender cada vez melhor o público, a aquisição de tais equipamentos é de extrema necessidade.</w:t>
            </w:r>
          </w:p>
        </w:tc>
      </w:tr>
      <w:tr w:rsidR="0000238F" w:rsidRPr="0000238F" w14:paraId="2763DB89" w14:textId="77777777" w:rsidTr="00BB0990">
        <w:trPr>
          <w:trHeight w:val="20"/>
          <w:tblCellSpacing w:w="6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AB1C28" w14:textId="77777777" w:rsidR="0000238F" w:rsidRPr="0000238F" w:rsidRDefault="0000238F" w:rsidP="0000238F">
            <w:pPr>
              <w:spacing w:after="0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</w:p>
        </w:tc>
      </w:tr>
      <w:tr w:rsidR="0000238F" w:rsidRPr="0000238F" w14:paraId="748FB00D" w14:textId="77777777" w:rsidTr="00BB0990">
        <w:trPr>
          <w:trHeight w:val="300"/>
          <w:tblCellSpacing w:w="6" w:type="dxa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9E8AB" w14:textId="77777777" w:rsidR="0000238F" w:rsidRPr="0000238F" w:rsidRDefault="0000238F" w:rsidP="0000238F">
            <w:pPr>
              <w:spacing w:after="0"/>
              <w:ind w:firstLine="0"/>
              <w:contextualSpacing w:val="0"/>
              <w:jc w:val="left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bCs/>
                <w:sz w:val="16"/>
                <w:szCs w:val="16"/>
                <w:lang w:eastAsia="pt-BR"/>
              </w:rPr>
              <w:t>2. Previsão de data em que deve ser iniciada a prestação dos serviços</w:t>
            </w:r>
          </w:p>
        </w:tc>
      </w:tr>
      <w:tr w:rsidR="0000238F" w:rsidRPr="0000238F" w14:paraId="0DB3993B" w14:textId="77777777" w:rsidTr="00BB0990">
        <w:trPr>
          <w:tblCellSpacing w:w="6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1CAF3" w14:textId="3B3D582B" w:rsidR="0000238F" w:rsidRPr="0000238F" w:rsidRDefault="00241CAB" w:rsidP="00493514">
            <w:pPr>
              <w:spacing w:before="100" w:beforeAutospacing="1" w:after="100" w:afterAutospacing="1"/>
              <w:ind w:left="97" w:right="172"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>
              <w:rPr>
                <w:rFonts w:eastAsia="Times New Roman" w:cs="Tahoma"/>
                <w:sz w:val="16"/>
                <w:szCs w:val="16"/>
                <w:lang w:eastAsia="pt-BR"/>
              </w:rPr>
              <w:t xml:space="preserve">Não se aplica. O prazo de entrega será determinado pelo termo de referência. </w:t>
            </w:r>
          </w:p>
        </w:tc>
      </w:tr>
    </w:tbl>
    <w:p w14:paraId="2898FB3C" w14:textId="403338EF" w:rsidR="0000238F" w:rsidRPr="0000238F" w:rsidRDefault="0000238F" w:rsidP="00241CAB">
      <w:pPr>
        <w:spacing w:before="100" w:beforeAutospacing="1" w:after="100" w:afterAutospacing="1" w:line="360" w:lineRule="auto"/>
        <w:ind w:left="142" w:firstLine="566"/>
        <w:contextualSpacing w:val="0"/>
        <w:rPr>
          <w:rFonts w:eastAsia="Times New Roman" w:cs="Tahoma"/>
          <w:sz w:val="16"/>
          <w:szCs w:val="16"/>
          <w:lang w:eastAsia="pt-BR"/>
        </w:rPr>
      </w:pPr>
      <w:r w:rsidRPr="0000238F">
        <w:rPr>
          <w:rFonts w:eastAsia="Times New Roman" w:cs="Tahoma"/>
          <w:sz w:val="16"/>
          <w:szCs w:val="16"/>
          <w:lang w:eastAsia="pt-BR"/>
        </w:rPr>
        <w:t xml:space="preserve">Encaminho o presente para o setor de </w:t>
      </w:r>
      <w:r>
        <w:rPr>
          <w:rFonts w:eastAsia="Times New Roman" w:cs="Tahoma"/>
          <w:sz w:val="16"/>
          <w:szCs w:val="16"/>
          <w:lang w:eastAsia="pt-BR"/>
        </w:rPr>
        <w:t>Licitações</w:t>
      </w:r>
      <w:r w:rsidRPr="0000238F">
        <w:rPr>
          <w:rFonts w:eastAsia="Times New Roman" w:cs="Tahoma"/>
          <w:sz w:val="16"/>
          <w:szCs w:val="16"/>
          <w:lang w:eastAsia="pt-BR"/>
        </w:rPr>
        <w:t xml:space="preserve"> para que proceda aos estudos preliminares e documentos técnicos necessários para viabilizar a contratação dos serviços aqui discriminados.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2180"/>
        <w:gridCol w:w="3969"/>
      </w:tblGrid>
      <w:tr w:rsidR="0000238F" w:rsidRPr="0000238F" w14:paraId="24332811" w14:textId="77777777" w:rsidTr="0000238F">
        <w:trPr>
          <w:trHeight w:val="692"/>
        </w:trPr>
        <w:tc>
          <w:tcPr>
            <w:tcW w:w="3774" w:type="dxa"/>
            <w:tcBorders>
              <w:right w:val="single" w:sz="4" w:space="0" w:color="auto"/>
            </w:tcBorders>
            <w:shd w:val="clear" w:color="auto" w:fill="auto"/>
          </w:tcPr>
          <w:p w14:paraId="0FEB0750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RECEBIDO</w:t>
            </w:r>
          </w:p>
          <w:p w14:paraId="46844BB9" w14:textId="40BCFFC0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___/___/_______</w:t>
            </w:r>
          </w:p>
          <w:p w14:paraId="5C59D2DE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sz w:val="16"/>
                <w:szCs w:val="16"/>
                <w:lang w:eastAsia="pt-BR"/>
              </w:rPr>
              <w:t>____________________________</w:t>
            </w:r>
          </w:p>
        </w:tc>
        <w:tc>
          <w:tcPr>
            <w:tcW w:w="21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CFB869B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</w:p>
        </w:tc>
        <w:tc>
          <w:tcPr>
            <w:tcW w:w="3969" w:type="dxa"/>
            <w:tcBorders>
              <w:left w:val="single" w:sz="4" w:space="0" w:color="auto"/>
            </w:tcBorders>
          </w:tcPr>
          <w:p w14:paraId="5867E118" w14:textId="77777777" w:rsidR="0000238F" w:rsidRPr="0000238F" w:rsidRDefault="0000238F" w:rsidP="0000238F">
            <w:pPr>
              <w:spacing w:before="100" w:beforeAutospacing="1" w:after="100" w:afterAutospacing="1"/>
              <w:ind w:firstLine="0"/>
              <w:contextualSpacing w:val="0"/>
              <w:jc w:val="center"/>
              <w:rPr>
                <w:rFonts w:eastAsia="Times New Roman" w:cs="Tahoma"/>
                <w:b/>
                <w:sz w:val="16"/>
                <w:szCs w:val="16"/>
                <w:lang w:eastAsia="pt-BR"/>
              </w:rPr>
            </w:pPr>
            <w:r w:rsidRPr="0000238F">
              <w:rPr>
                <w:rFonts w:eastAsia="Times New Roman" w:cs="Tahoma"/>
                <w:b/>
                <w:sz w:val="16"/>
                <w:szCs w:val="16"/>
                <w:lang w:eastAsia="pt-BR"/>
              </w:rPr>
              <w:t>CARIMBO</w:t>
            </w:r>
          </w:p>
        </w:tc>
      </w:tr>
    </w:tbl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C6577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paperSrc w:first="1" w:other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0E615" w14:textId="77777777" w:rsidR="00FE3EFD" w:rsidRDefault="00FE3EFD" w:rsidP="009F2D5E">
      <w:pPr>
        <w:spacing w:after="0"/>
      </w:pPr>
      <w:r>
        <w:separator/>
      </w:r>
    </w:p>
  </w:endnote>
  <w:endnote w:type="continuationSeparator" w:id="0">
    <w:p w14:paraId="1FA1637F" w14:textId="77777777" w:rsidR="00FE3EFD" w:rsidRDefault="00FE3EFD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91CD5" w14:textId="77777777" w:rsidR="00FE3EFD" w:rsidRDefault="00FE3EFD" w:rsidP="009F2D5E">
      <w:pPr>
        <w:spacing w:after="0"/>
      </w:pPr>
      <w:r>
        <w:separator/>
      </w:r>
    </w:p>
  </w:footnote>
  <w:footnote w:type="continuationSeparator" w:id="0">
    <w:p w14:paraId="57D8CA42" w14:textId="77777777" w:rsidR="00FE3EFD" w:rsidRDefault="00FE3EFD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7" name="Imagem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38" name="Imagem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34244090">
    <w:abstractNumId w:val="11"/>
  </w:num>
  <w:num w:numId="2" w16cid:durableId="1259481166">
    <w:abstractNumId w:val="13"/>
  </w:num>
  <w:num w:numId="3" w16cid:durableId="1493331168">
    <w:abstractNumId w:val="12"/>
  </w:num>
  <w:num w:numId="4" w16cid:durableId="1927491612">
    <w:abstractNumId w:val="6"/>
  </w:num>
  <w:num w:numId="5" w16cid:durableId="2144150202">
    <w:abstractNumId w:val="3"/>
  </w:num>
  <w:num w:numId="6" w16cid:durableId="1082289671">
    <w:abstractNumId w:val="17"/>
  </w:num>
  <w:num w:numId="7" w16cid:durableId="2087217704">
    <w:abstractNumId w:val="21"/>
  </w:num>
  <w:num w:numId="8" w16cid:durableId="822240294">
    <w:abstractNumId w:val="18"/>
  </w:num>
  <w:num w:numId="9" w16cid:durableId="562253384">
    <w:abstractNumId w:val="22"/>
  </w:num>
  <w:num w:numId="10" w16cid:durableId="2074354612">
    <w:abstractNumId w:val="15"/>
  </w:num>
  <w:num w:numId="11" w16cid:durableId="1029836417">
    <w:abstractNumId w:val="20"/>
  </w:num>
  <w:num w:numId="12" w16cid:durableId="918949140">
    <w:abstractNumId w:val="9"/>
  </w:num>
  <w:num w:numId="13" w16cid:durableId="1074473742">
    <w:abstractNumId w:val="7"/>
  </w:num>
  <w:num w:numId="14" w16cid:durableId="697395022">
    <w:abstractNumId w:val="19"/>
  </w:num>
  <w:num w:numId="15" w16cid:durableId="686640824">
    <w:abstractNumId w:val="16"/>
  </w:num>
  <w:num w:numId="16" w16cid:durableId="458494738">
    <w:abstractNumId w:val="8"/>
  </w:num>
  <w:num w:numId="17" w16cid:durableId="1018431198">
    <w:abstractNumId w:val="10"/>
  </w:num>
  <w:num w:numId="18" w16cid:durableId="821849065">
    <w:abstractNumId w:val="14"/>
  </w:num>
  <w:num w:numId="19" w16cid:durableId="672488255">
    <w:abstractNumId w:val="4"/>
  </w:num>
  <w:num w:numId="20" w16cid:durableId="680157366">
    <w:abstractNumId w:val="0"/>
  </w:num>
  <w:num w:numId="21" w16cid:durableId="1877505525">
    <w:abstractNumId w:val="1"/>
  </w:num>
  <w:num w:numId="22" w16cid:durableId="201678307">
    <w:abstractNumId w:val="5"/>
  </w:num>
  <w:num w:numId="23" w16cid:durableId="179405756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38F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6C8F"/>
    <w:rsid w:val="00027CAC"/>
    <w:rsid w:val="00030464"/>
    <w:rsid w:val="000317C0"/>
    <w:rsid w:val="0003344D"/>
    <w:rsid w:val="00033BD0"/>
    <w:rsid w:val="00037DA5"/>
    <w:rsid w:val="00037F83"/>
    <w:rsid w:val="00041ED5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5E0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49A2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0C7E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77C70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A50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1CAB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1EDC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D75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87CE1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3A5A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3FE0"/>
    <w:rsid w:val="002F4949"/>
    <w:rsid w:val="002F65C1"/>
    <w:rsid w:val="002F7AFA"/>
    <w:rsid w:val="002F7FC3"/>
    <w:rsid w:val="00300ECE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3EB"/>
    <w:rsid w:val="003237AB"/>
    <w:rsid w:val="003237D0"/>
    <w:rsid w:val="00323F13"/>
    <w:rsid w:val="00325C26"/>
    <w:rsid w:val="00326CFC"/>
    <w:rsid w:val="003277B2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1297"/>
    <w:rsid w:val="00391F9D"/>
    <w:rsid w:val="003922A4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3920"/>
    <w:rsid w:val="003D4F2F"/>
    <w:rsid w:val="003D50B6"/>
    <w:rsid w:val="003D691F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18A"/>
    <w:rsid w:val="00411249"/>
    <w:rsid w:val="00411945"/>
    <w:rsid w:val="004121C1"/>
    <w:rsid w:val="00413565"/>
    <w:rsid w:val="00414A94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4AEA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2DF0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2E3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02B3"/>
    <w:rsid w:val="00490987"/>
    <w:rsid w:val="00491E8D"/>
    <w:rsid w:val="00493514"/>
    <w:rsid w:val="0049620C"/>
    <w:rsid w:val="00497A70"/>
    <w:rsid w:val="004A073E"/>
    <w:rsid w:val="004A0C4F"/>
    <w:rsid w:val="004A2859"/>
    <w:rsid w:val="004A353F"/>
    <w:rsid w:val="004A5675"/>
    <w:rsid w:val="004A69A9"/>
    <w:rsid w:val="004B06CD"/>
    <w:rsid w:val="004B486C"/>
    <w:rsid w:val="004B74C3"/>
    <w:rsid w:val="004C1182"/>
    <w:rsid w:val="004D0CDF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25DD"/>
    <w:rsid w:val="0055402E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4546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486"/>
    <w:rsid w:val="005D4D7F"/>
    <w:rsid w:val="005E147B"/>
    <w:rsid w:val="005E6FA5"/>
    <w:rsid w:val="005E715C"/>
    <w:rsid w:val="005E71B6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5247"/>
    <w:rsid w:val="006366A0"/>
    <w:rsid w:val="00641214"/>
    <w:rsid w:val="006417F2"/>
    <w:rsid w:val="006435CE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9E9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307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C72C0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3D2D"/>
    <w:rsid w:val="006F5EAB"/>
    <w:rsid w:val="00701A97"/>
    <w:rsid w:val="00702AC5"/>
    <w:rsid w:val="00703827"/>
    <w:rsid w:val="00706435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0C80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4CE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19B2"/>
    <w:rsid w:val="008F35F5"/>
    <w:rsid w:val="008F428D"/>
    <w:rsid w:val="008F4F2D"/>
    <w:rsid w:val="008F707C"/>
    <w:rsid w:val="00900B6A"/>
    <w:rsid w:val="00901AF5"/>
    <w:rsid w:val="00901E81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25E1A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2871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B9F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3CD9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3F81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316F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0C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10ED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028E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1F34"/>
    <w:rsid w:val="00C42E24"/>
    <w:rsid w:val="00C45565"/>
    <w:rsid w:val="00C46884"/>
    <w:rsid w:val="00C46C95"/>
    <w:rsid w:val="00C472DE"/>
    <w:rsid w:val="00C47509"/>
    <w:rsid w:val="00C47B90"/>
    <w:rsid w:val="00C47D4F"/>
    <w:rsid w:val="00C5516F"/>
    <w:rsid w:val="00C55181"/>
    <w:rsid w:val="00C56026"/>
    <w:rsid w:val="00C56374"/>
    <w:rsid w:val="00C5747F"/>
    <w:rsid w:val="00C612F4"/>
    <w:rsid w:val="00C6258A"/>
    <w:rsid w:val="00C65770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9639D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40D3"/>
    <w:rsid w:val="00D453C2"/>
    <w:rsid w:val="00D503B7"/>
    <w:rsid w:val="00D50F7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267"/>
    <w:rsid w:val="00DC5BD8"/>
    <w:rsid w:val="00DC67FF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3BAD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079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45E8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770A2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4BD0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474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3A60"/>
    <w:rsid w:val="00F36F6F"/>
    <w:rsid w:val="00F37AF6"/>
    <w:rsid w:val="00F4280F"/>
    <w:rsid w:val="00F434D2"/>
    <w:rsid w:val="00F43623"/>
    <w:rsid w:val="00F44F75"/>
    <w:rsid w:val="00F45F3D"/>
    <w:rsid w:val="00F46590"/>
    <w:rsid w:val="00F47314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6036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1D83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3EFD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8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36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0E42C-287E-423C-B3A8-E98F70D47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404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</dc:creator>
  <cp:keywords/>
  <dc:description/>
  <cp:lastModifiedBy>Rodrigo Ritter</cp:lastModifiedBy>
  <cp:revision>13</cp:revision>
  <cp:lastPrinted>2024-12-10T20:02:00Z</cp:lastPrinted>
  <dcterms:created xsi:type="dcterms:W3CDTF">2024-12-10T19:54:00Z</dcterms:created>
  <dcterms:modified xsi:type="dcterms:W3CDTF">2025-03-12T13:04:00Z</dcterms:modified>
</cp:coreProperties>
</file>