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0E1F39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Pr="000E1F39" w:rsidRDefault="00355078" w:rsidP="00B970FE">
      <w:pPr>
        <w:ind w:firstLine="0"/>
        <w:jc w:val="center"/>
        <w:rPr>
          <w:b/>
          <w:bCs/>
          <w:sz w:val="16"/>
          <w:szCs w:val="16"/>
        </w:rPr>
      </w:pPr>
      <w:r w:rsidRPr="000E1F39">
        <w:rPr>
          <w:rFonts w:cs="Tahoma"/>
          <w:bCs/>
          <w:sz w:val="16"/>
          <w:szCs w:val="16"/>
        </w:rPr>
        <w:t xml:space="preserve">Evidenciar </w:t>
      </w:r>
      <w:r w:rsidR="008977B4" w:rsidRPr="000E1F39">
        <w:rPr>
          <w:rFonts w:cs="Tahoma"/>
          <w:bCs/>
          <w:sz w:val="16"/>
          <w:szCs w:val="16"/>
        </w:rPr>
        <w:t>o(s) objeto(s), fonte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</w:t>
      </w:r>
      <w:r w:rsidR="008977B4" w:rsidRPr="000E1F39">
        <w:rPr>
          <w:rFonts w:cs="Tahoma"/>
          <w:bCs/>
          <w:sz w:val="16"/>
          <w:szCs w:val="16"/>
        </w:rPr>
        <w:t>, método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), memória(s) de cálculo(s), agente(s) responsável(eis)</w:t>
      </w:r>
      <w:r w:rsidR="00BD10E4" w:rsidRPr="000E1F39">
        <w:rPr>
          <w:rFonts w:cs="Tahoma"/>
          <w:bCs/>
          <w:sz w:val="16"/>
          <w:szCs w:val="16"/>
        </w:rPr>
        <w:t xml:space="preserve"> pela pesquisa, </w:t>
      </w:r>
      <w:r w:rsidRPr="000E1F39">
        <w:rPr>
          <w:rFonts w:cs="Tahoma"/>
          <w:bCs/>
          <w:sz w:val="16"/>
          <w:szCs w:val="16"/>
        </w:rPr>
        <w:t>compatibilidade entre o(s) valor(es) estimado(s) da(s) contratação(ões) com 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valor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es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praticado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no mercad</w:t>
      </w:r>
      <w:r w:rsidR="00D31263" w:rsidRPr="000E1F39">
        <w:rPr>
          <w:rFonts w:cs="Tahoma"/>
          <w:bCs/>
          <w:sz w:val="16"/>
          <w:szCs w:val="16"/>
        </w:rPr>
        <w:t>o, assim como</w:t>
      </w:r>
      <w:r w:rsidR="00BD10E4" w:rsidRPr="000E1F39">
        <w:rPr>
          <w:rFonts w:cs="Tahoma"/>
          <w:bCs/>
          <w:sz w:val="16"/>
          <w:szCs w:val="16"/>
        </w:rPr>
        <w:t xml:space="preserve"> a previsão de recursos orçamentários com 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compromisso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a ser</w:t>
      </w:r>
      <w:r w:rsidR="00D31263" w:rsidRPr="000E1F39">
        <w:rPr>
          <w:rFonts w:cs="Tahoma"/>
          <w:bCs/>
          <w:sz w:val="16"/>
          <w:szCs w:val="16"/>
        </w:rPr>
        <w:t>em</w:t>
      </w:r>
      <w:r w:rsidR="00BD10E4" w:rsidRPr="000E1F39">
        <w:rPr>
          <w:rFonts w:cs="Tahoma"/>
          <w:bCs/>
          <w:sz w:val="16"/>
          <w:szCs w:val="16"/>
        </w:rPr>
        <w:t xml:space="preserve"> assumido</w:t>
      </w:r>
      <w:r w:rsidR="00D31263" w:rsidRPr="000E1F39">
        <w:rPr>
          <w:rFonts w:cs="Tahoma"/>
          <w:bCs/>
          <w:sz w:val="16"/>
          <w:szCs w:val="16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9E30AC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263E466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761FC273" w:rsidR="00A50BFC" w:rsidRPr="00536057" w:rsidRDefault="005E46B3" w:rsidP="00536057">
            <w:pPr>
              <w:spacing w:before="100" w:beforeAutospacing="1" w:after="100" w:afterAutospacing="1"/>
              <w:ind w:firstLine="0"/>
              <w:contextualSpacing w:val="0"/>
              <w:rPr>
                <w:rFonts w:eastAsia="Times New Roman" w:cs="Tahoma"/>
                <w:sz w:val="16"/>
                <w:szCs w:val="16"/>
                <w:lang w:eastAsia="pt-BR"/>
              </w:rPr>
            </w:pPr>
            <w:r w:rsidRPr="005E46B3">
              <w:rPr>
                <w:rFonts w:eastAsia="Times New Roman" w:cs="Tahoma"/>
                <w:sz w:val="16"/>
                <w:szCs w:val="16"/>
                <w:lang w:eastAsia="pt-BR"/>
              </w:rPr>
              <w:t>Contratação de empresa para execução de pavimentação asfáltica na rua Termo Lutterbeck, com área de 1.155,00 m² e com recursos oriundos da Transferência Especial, por meio do Plano de Ação n° 09032024-2-073223 / 2024 e Emenda Parlamentar n° 02440330010.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016A1E"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016A1E">
        <w:trPr>
          <w:trHeight w:val="274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3B9FDFF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7F601D42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Sinapi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254F69F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B22742">
        <w:trPr>
          <w:trHeight w:val="274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0DEBF42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72A0B4F1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536057" w:rsidRPr="00E92143" w14:paraId="2E9D8521" w14:textId="77777777" w:rsidTr="002268C7">
        <w:trPr>
          <w:trHeight w:val="274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536057" w:rsidRPr="00E92143" w:rsidRDefault="00536057" w:rsidP="0053605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7C61421E" w:rsidR="00536057" w:rsidRPr="00A54BAD" w:rsidRDefault="009E0B82" w:rsidP="00536057">
            <w:pPr>
              <w:ind w:firstLine="0"/>
              <w:rPr>
                <w:b/>
                <w:bCs/>
                <w:sz w:val="16"/>
                <w:szCs w:val="16"/>
              </w:rPr>
            </w:pPr>
            <w:r w:rsidRPr="009E0B82">
              <w:rPr>
                <w:b/>
                <w:bCs/>
                <w:sz w:val="16"/>
                <w:szCs w:val="16"/>
              </w:rPr>
              <w:t>20,41</w:t>
            </w:r>
            <w:r w:rsidR="00536057" w:rsidRPr="00012C0E">
              <w:rPr>
                <w:b/>
                <w:bCs/>
                <w:sz w:val="16"/>
                <w:szCs w:val="16"/>
              </w:rPr>
              <w:t>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536057" w:rsidRPr="00E92143" w:rsidRDefault="00536057" w:rsidP="00536057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2F3082F3" w:rsidR="00536057" w:rsidRPr="00A54BAD" w:rsidRDefault="00536057" w:rsidP="00536057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69,88</w:t>
            </w:r>
            <w:r w:rsidRPr="00A54BAD">
              <w:rPr>
                <w:b/>
                <w:bCs/>
                <w:sz w:val="16"/>
                <w:szCs w:val="16"/>
              </w:rPr>
              <w:t xml:space="preserve">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731C6C0E" w:rsidR="00536057" w:rsidRPr="00E92143" w:rsidRDefault="00536057" w:rsidP="00536057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536057" w:rsidRPr="00E92143" w:rsidRDefault="00536057" w:rsidP="00536057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2268C7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4AABE7CA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A763FE">
        <w:trPr>
          <w:trHeight w:val="274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246A55BD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494C0472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0EEB1C97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63477313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47169684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48990E09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32BC3F12" w:rsidR="00D3426A" w:rsidRPr="00E92143" w:rsidRDefault="00D3426A" w:rsidP="00016A1E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7D98A77B" w14:textId="77777777" w:rsidR="00091960" w:rsidRDefault="00091960" w:rsidP="00A15C5F">
            <w:pPr>
              <w:ind w:firstLine="0"/>
              <w:rPr>
                <w:sz w:val="16"/>
                <w:szCs w:val="16"/>
              </w:rPr>
            </w:pPr>
          </w:p>
          <w:p w14:paraId="4554CE8E" w14:textId="7123985A" w:rsidR="00A15C5F" w:rsidRDefault="00A15C5F" w:rsidP="00A15C5F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26C866FC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0AA6591C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3D540E6E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A15C5F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11D6404F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2A092F">
        <w:trPr>
          <w:trHeight w:val="13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25C1AB52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2683558F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2A092F">
        <w:trPr>
          <w:trHeight w:val="135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77777777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7D970B94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636DD02B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799902D9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5BA246E6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9E5D24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2C9ABC" w14:textId="4AF1CAD0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  <w:r w:rsidR="00BD10E4">
              <w:rPr>
                <w:sz w:val="16"/>
                <w:szCs w:val="16"/>
              </w:rPr>
              <w:t>XX, XX, XX, XX, XX, XX,</w:t>
            </w:r>
          </w:p>
        </w:tc>
      </w:tr>
      <w:tr w:rsidR="00D63AF8" w:rsidRPr="00E92143" w14:paraId="2611E42D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C212D90" w14:textId="5AE3D3B4" w:rsidR="00D63AF8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  <w:p w14:paraId="6FDDABBA" w14:textId="77777777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03DDF59" w14:textId="67F1678D" w:rsidR="00572CB5" w:rsidRDefault="00572CB5" w:rsidP="00AB1171">
      <w:pPr>
        <w:pStyle w:val="Ttulo1"/>
      </w:pPr>
      <w:r>
        <w:lastRenderedPageBreak/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26153A82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2A092F">
        <w:trPr>
          <w:trHeight w:val="306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39B64" w14:textId="247F2CFB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A63F75">
        <w:trPr>
          <w:trHeight w:val="274"/>
        </w:trPr>
        <w:tc>
          <w:tcPr>
            <w:tcW w:w="1696" w:type="dxa"/>
            <w:shd w:val="clear" w:color="auto" w:fill="auto"/>
            <w:vAlign w:val="center"/>
          </w:tcPr>
          <w:p w14:paraId="68DB4F09" w14:textId="15E102CA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24BA41C7" w14:textId="3C4F695C" w:rsidR="00A63F75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  <w:p w14:paraId="187A3880" w14:textId="1C436E2B" w:rsidR="00F867FA" w:rsidRPr="00E92143" w:rsidRDefault="00F867FA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5C6BC6C5" w14:textId="418EC5A8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6C9A646" w14:textId="77777777" w:rsidR="00F21276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  <w:p w14:paraId="30FCC258" w14:textId="4547DA40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04E472A9" w14:textId="057B9032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0348B0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70577D24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192DCC7C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 total estimado:</w:t>
            </w:r>
            <w:r w:rsidRPr="00157256">
              <w:rPr>
                <w:sz w:val="16"/>
                <w:szCs w:val="16"/>
              </w:rPr>
              <w:t xml:space="preserve"> </w:t>
            </w:r>
            <w:r w:rsidR="00536057" w:rsidRPr="00536057">
              <w:rPr>
                <w:sz w:val="16"/>
                <w:szCs w:val="16"/>
              </w:rPr>
              <w:t xml:space="preserve">R$ </w:t>
            </w:r>
            <w:r w:rsidR="000348B0" w:rsidRPr="000348B0">
              <w:rPr>
                <w:sz w:val="16"/>
                <w:szCs w:val="16"/>
              </w:rPr>
              <w:t xml:space="preserve">493.498,95 </w:t>
            </w:r>
            <w:r w:rsidR="00536057" w:rsidRPr="00536057">
              <w:rPr>
                <w:sz w:val="16"/>
                <w:szCs w:val="16"/>
              </w:rPr>
              <w:t>(</w:t>
            </w:r>
            <w:r w:rsidR="000348B0">
              <w:rPr>
                <w:sz w:val="16"/>
                <w:szCs w:val="16"/>
              </w:rPr>
              <w:t>quatrocentos e noventa e três mil, quatrocentos e noventa e oito reais e noventa e cinco centavos</w:t>
            </w:r>
            <w:r w:rsidR="00536057" w:rsidRPr="00536057">
              <w:rPr>
                <w:sz w:val="16"/>
                <w:szCs w:val="16"/>
              </w:rPr>
              <w:t>)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353BD130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2F389093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52D4FC2C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536057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157256">
        <w:trPr>
          <w:trHeight w:val="537"/>
        </w:trPr>
        <w:tc>
          <w:tcPr>
            <w:tcW w:w="7083" w:type="dxa"/>
            <w:shd w:val="clear" w:color="auto" w:fill="auto"/>
            <w:vAlign w:val="center"/>
          </w:tcPr>
          <w:p w14:paraId="34456A33" w14:textId="09E5C81F" w:rsidR="009C210E" w:rsidRPr="00E92143" w:rsidRDefault="000348B0" w:rsidP="001E46CC">
            <w:pPr>
              <w:ind w:firstLine="0"/>
              <w:rPr>
                <w:sz w:val="16"/>
                <w:szCs w:val="16"/>
              </w:rPr>
            </w:pPr>
            <w:r w:rsidRPr="000348B0">
              <w:rPr>
                <w:rFonts w:ascii="Times New Roman" w:hAnsi="Times New Roman" w:cs="Times New Roman"/>
                <w:sz w:val="16"/>
                <w:szCs w:val="16"/>
              </w:rPr>
              <w:t xml:space="preserve">ARTHUR GUILHERME FRITSCHER GRIESANG </w:t>
            </w:r>
            <w:r w:rsidR="00536057">
              <w:rPr>
                <w:rFonts w:ascii="Times New Roman" w:hAnsi="Times New Roman" w:cs="Times New Roman"/>
                <w:sz w:val="16"/>
                <w:szCs w:val="16"/>
              </w:rPr>
              <w:t xml:space="preserve">(responsável técnico do projeto contratado, elaborado pela empresa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AGFG ENGENHARIA CONSTRUÇÃO E INCORPORAÇÃO LTDA</w:t>
            </w:r>
            <w:r w:rsidR="0053605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0EE664A5" w:rsidR="009C210E" w:rsidRPr="00E92143" w:rsidRDefault="0053605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Possível de confirmar pela apresentação da ART nº </w:t>
            </w:r>
            <w:r w:rsidR="000348B0" w:rsidRPr="000348B0">
              <w:rPr>
                <w:sz w:val="16"/>
                <w:szCs w:val="16"/>
              </w:rPr>
              <w:t>13384050</w:t>
            </w:r>
          </w:p>
        </w:tc>
      </w:tr>
    </w:tbl>
    <w:p w14:paraId="4E3CF857" w14:textId="77777777" w:rsidR="00EC1F26" w:rsidRPr="00EC1F26" w:rsidRDefault="00EC1F26" w:rsidP="00EC1F26"/>
    <w:p w14:paraId="020F279E" w14:textId="020564AF" w:rsidR="00DD1CD6" w:rsidRDefault="002A092F" w:rsidP="00B70A10">
      <w:pPr>
        <w:jc w:val="right"/>
      </w:pPr>
      <w:r>
        <w:t xml:space="preserve">Imigrante, </w:t>
      </w:r>
      <w:r w:rsidR="000348B0">
        <w:t>17</w:t>
      </w:r>
      <w:r>
        <w:t xml:space="preserve"> de </w:t>
      </w:r>
      <w:r w:rsidR="000348B0">
        <w:t>março</w:t>
      </w:r>
      <w:r>
        <w:t xml:space="preserve"> de </w:t>
      </w:r>
      <w:r w:rsidR="00536057">
        <w:t>2025</w:t>
      </w:r>
    </w:p>
    <w:p w14:paraId="6D1E25F6" w14:textId="7552D482" w:rsidR="00B70A10" w:rsidRDefault="00B70A10" w:rsidP="00B70A10">
      <w:pPr>
        <w:jc w:val="right"/>
      </w:pPr>
    </w:p>
    <w:p w14:paraId="05AF6DAD" w14:textId="360F2F6F" w:rsidR="00157256" w:rsidRDefault="00157256" w:rsidP="00B70A10">
      <w:pPr>
        <w:jc w:val="right"/>
      </w:pPr>
    </w:p>
    <w:p w14:paraId="7F9B87E4" w14:textId="0CB93C7A" w:rsidR="00157256" w:rsidRDefault="00157256" w:rsidP="00B70A10">
      <w:pPr>
        <w:jc w:val="right"/>
      </w:pPr>
    </w:p>
    <w:p w14:paraId="3951D788" w14:textId="77777777" w:rsidR="00157256" w:rsidRDefault="00157256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2A092F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2A092F" w:rsidRDefault="00F21487" w:rsidP="00C7060C">
            <w:pPr>
              <w:tabs>
                <w:tab w:val="left" w:pos="1935"/>
              </w:tabs>
              <w:ind w:left="-142" w:firstLine="0"/>
              <w:rPr>
                <w:highlight w:val="yellow"/>
              </w:rPr>
            </w:pPr>
          </w:p>
        </w:tc>
      </w:tr>
      <w:tr w:rsidR="00F21487" w:rsidRPr="002A092F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C245A2" w14:textId="77777777" w:rsidR="00536057" w:rsidRPr="00536057" w:rsidRDefault="00536057" w:rsidP="00536057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536057">
              <w:rPr>
                <w:b/>
                <w:bCs/>
              </w:rPr>
              <w:t>FABIANO ACADROLI</w:t>
            </w:r>
          </w:p>
          <w:p w14:paraId="5327E8E1" w14:textId="33F629D3" w:rsidR="00157256" w:rsidRPr="00536057" w:rsidRDefault="00536057" w:rsidP="00536057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  <w:r w:rsidRPr="00536057">
              <w:t>Secretário de Obras e Mobilidade Urbana</w:t>
            </w:r>
          </w:p>
        </w:tc>
      </w:tr>
      <w:tr w:rsidR="00F21487" w:rsidRPr="002A092F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6518B556" w:rsidR="00F21487" w:rsidRPr="002A092F" w:rsidRDefault="00F21487" w:rsidP="00C7060C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F99A1" w14:textId="77777777" w:rsidR="008445D1" w:rsidRDefault="008445D1" w:rsidP="009F2D5E">
      <w:pPr>
        <w:spacing w:after="0"/>
      </w:pPr>
      <w:r>
        <w:separator/>
      </w:r>
    </w:p>
  </w:endnote>
  <w:endnote w:type="continuationSeparator" w:id="0">
    <w:p w14:paraId="45259C6D" w14:textId="77777777" w:rsidR="008445D1" w:rsidRDefault="008445D1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E42E23" w14:textId="77777777" w:rsidR="008445D1" w:rsidRDefault="008445D1" w:rsidP="009F2D5E">
      <w:pPr>
        <w:spacing w:after="0"/>
      </w:pPr>
      <w:r>
        <w:separator/>
      </w:r>
    </w:p>
  </w:footnote>
  <w:footnote w:type="continuationSeparator" w:id="0">
    <w:p w14:paraId="15CA961D" w14:textId="77777777" w:rsidR="008445D1" w:rsidRDefault="008445D1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733089965">
    <w:abstractNumId w:val="8"/>
  </w:num>
  <w:num w:numId="2" w16cid:durableId="766779145">
    <w:abstractNumId w:val="10"/>
  </w:num>
  <w:num w:numId="3" w16cid:durableId="162018144">
    <w:abstractNumId w:val="9"/>
  </w:num>
  <w:num w:numId="4" w16cid:durableId="825703886">
    <w:abstractNumId w:val="3"/>
  </w:num>
  <w:num w:numId="5" w16cid:durableId="1276867037">
    <w:abstractNumId w:val="1"/>
  </w:num>
  <w:num w:numId="6" w16cid:durableId="626664088">
    <w:abstractNumId w:val="14"/>
  </w:num>
  <w:num w:numId="7" w16cid:durableId="2142068887">
    <w:abstractNumId w:val="18"/>
  </w:num>
  <w:num w:numId="8" w16cid:durableId="1619096509">
    <w:abstractNumId w:val="15"/>
  </w:num>
  <w:num w:numId="9" w16cid:durableId="517625324">
    <w:abstractNumId w:val="19"/>
  </w:num>
  <w:num w:numId="10" w16cid:durableId="603880781">
    <w:abstractNumId w:val="12"/>
  </w:num>
  <w:num w:numId="11" w16cid:durableId="285159148">
    <w:abstractNumId w:val="17"/>
  </w:num>
  <w:num w:numId="12" w16cid:durableId="1021862681">
    <w:abstractNumId w:val="6"/>
  </w:num>
  <w:num w:numId="13" w16cid:durableId="1715302586">
    <w:abstractNumId w:val="4"/>
  </w:num>
  <w:num w:numId="14" w16cid:durableId="657923247">
    <w:abstractNumId w:val="16"/>
  </w:num>
  <w:num w:numId="15" w16cid:durableId="1752697180">
    <w:abstractNumId w:val="13"/>
  </w:num>
  <w:num w:numId="16" w16cid:durableId="944650998">
    <w:abstractNumId w:val="5"/>
  </w:num>
  <w:num w:numId="17" w16cid:durableId="1971351258">
    <w:abstractNumId w:val="7"/>
  </w:num>
  <w:num w:numId="18" w16cid:durableId="2012639377">
    <w:abstractNumId w:val="11"/>
  </w:num>
  <w:num w:numId="19" w16cid:durableId="1213427204">
    <w:abstractNumId w:val="2"/>
  </w:num>
  <w:num w:numId="20" w16cid:durableId="1704675354">
    <w:abstractNumId w:val="0"/>
  </w:num>
  <w:num w:numId="21" w16cid:durableId="94014623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710507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8722427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5549264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901518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404086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2449835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81025040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7726706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51186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225747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263791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054400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48B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1F39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057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46B3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5D1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3FAF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B82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01A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406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3897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B7F27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DF8-E405-4B01-B99F-E97C5867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1687</Words>
  <Characters>9112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8</cp:revision>
  <cp:lastPrinted>2023-03-01T14:10:00Z</cp:lastPrinted>
  <dcterms:created xsi:type="dcterms:W3CDTF">2024-03-09T18:45:00Z</dcterms:created>
  <dcterms:modified xsi:type="dcterms:W3CDTF">2025-04-11T16:21:00Z</dcterms:modified>
</cp:coreProperties>
</file>