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FD647" w14:textId="77777777" w:rsidR="005A75D7" w:rsidRPr="005A75D7" w:rsidRDefault="005A75D7" w:rsidP="005A75D7">
      <w:pPr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sz w:val="24"/>
          <w:szCs w:val="24"/>
          <w:lang w:eastAsia="pt-BR"/>
        </w:rPr>
      </w:pPr>
      <w:r w:rsidRPr="005A75D7">
        <w:rPr>
          <w:rFonts w:ascii="Tahoma" w:eastAsia="Times New Roman" w:hAnsi="Tahoma" w:cs="Tahoma"/>
          <w:b/>
          <w:bCs/>
          <w:sz w:val="24"/>
          <w:szCs w:val="24"/>
          <w:lang w:eastAsia="pt-BR"/>
        </w:rPr>
        <w:t>TERMO DE REFERÊNCIA</w:t>
      </w:r>
    </w:p>
    <w:p w14:paraId="286C5243" w14:textId="77777777" w:rsidR="005A75D7" w:rsidRPr="005A75D7" w:rsidRDefault="005A75D7" w:rsidP="005A75D7">
      <w:p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b/>
          <w:bCs/>
          <w:lang w:eastAsia="pt-BR"/>
        </w:rPr>
        <w:t>Data:</w:t>
      </w:r>
      <w:r w:rsidRPr="005A75D7">
        <w:rPr>
          <w:rFonts w:ascii="Tahoma" w:eastAsia="Times New Roman" w:hAnsi="Tahoma" w:cs="Tahoma"/>
          <w:lang w:eastAsia="pt-BR"/>
        </w:rPr>
        <w:t xml:space="preserve"> 03 de junho de 2025</w:t>
      </w:r>
      <w:r w:rsidRPr="005A75D7">
        <w:rPr>
          <w:rFonts w:ascii="Tahoma" w:eastAsia="Times New Roman" w:hAnsi="Tahoma" w:cs="Tahoma"/>
          <w:lang w:eastAsia="pt-BR"/>
        </w:rPr>
        <w:br/>
      </w:r>
      <w:r w:rsidRPr="005A75D7">
        <w:rPr>
          <w:rFonts w:ascii="Tahoma" w:eastAsia="Times New Roman" w:hAnsi="Tahoma" w:cs="Tahoma"/>
          <w:b/>
          <w:bCs/>
          <w:lang w:eastAsia="pt-BR"/>
        </w:rPr>
        <w:t>Órgão Requisitante:</w:t>
      </w:r>
      <w:r w:rsidRPr="005A75D7">
        <w:rPr>
          <w:rFonts w:ascii="Tahoma" w:eastAsia="Times New Roman" w:hAnsi="Tahoma" w:cs="Tahoma"/>
          <w:lang w:eastAsia="pt-BR"/>
        </w:rPr>
        <w:t xml:space="preserve"> Secretaria da Administração, Planejamento e Finanças</w:t>
      </w:r>
      <w:r w:rsidRPr="005A75D7">
        <w:rPr>
          <w:rFonts w:ascii="Tahoma" w:eastAsia="Times New Roman" w:hAnsi="Tahoma" w:cs="Tahoma"/>
          <w:lang w:eastAsia="pt-BR"/>
        </w:rPr>
        <w:br/>
      </w:r>
      <w:r w:rsidRPr="005A75D7">
        <w:rPr>
          <w:rFonts w:ascii="Tahoma" w:eastAsia="Times New Roman" w:hAnsi="Tahoma" w:cs="Tahoma"/>
          <w:b/>
          <w:bCs/>
          <w:lang w:eastAsia="pt-BR"/>
        </w:rPr>
        <w:t>Secretário Municipal:</w:t>
      </w:r>
      <w:r w:rsidRPr="005A75D7">
        <w:rPr>
          <w:rFonts w:ascii="Tahoma" w:eastAsia="Times New Roman" w:hAnsi="Tahoma" w:cs="Tahoma"/>
          <w:lang w:eastAsia="pt-BR"/>
        </w:rPr>
        <w:t xml:space="preserve"> Edson Adilso Heck</w:t>
      </w:r>
    </w:p>
    <w:p w14:paraId="5E9CA077" w14:textId="77777777" w:rsidR="005A75D7" w:rsidRPr="005A75D7" w:rsidRDefault="005A75D7" w:rsidP="005A75D7">
      <w:pPr>
        <w:spacing w:after="0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pict w14:anchorId="18FA9720">
          <v:rect id="_x0000_i1026" style="width:0;height:1.5pt" o:hralign="center" o:hrstd="t" o:hr="t" fillcolor="#a0a0a0" stroked="f"/>
        </w:pict>
      </w:r>
    </w:p>
    <w:p w14:paraId="39C4E40D" w14:textId="77777777" w:rsidR="005A75D7" w:rsidRPr="005A75D7" w:rsidRDefault="005A75D7" w:rsidP="005A75D7">
      <w:pPr>
        <w:spacing w:before="100" w:beforeAutospacing="1" w:after="100" w:afterAutospacing="1" w:line="240" w:lineRule="auto"/>
        <w:outlineLvl w:val="3"/>
        <w:rPr>
          <w:rFonts w:ascii="Tahoma" w:eastAsia="Times New Roman" w:hAnsi="Tahoma" w:cs="Tahoma"/>
          <w:b/>
          <w:bCs/>
          <w:lang w:eastAsia="pt-BR"/>
        </w:rPr>
      </w:pPr>
      <w:r w:rsidRPr="005A75D7">
        <w:rPr>
          <w:rFonts w:ascii="Tahoma" w:eastAsia="Times New Roman" w:hAnsi="Tahoma" w:cs="Tahoma"/>
          <w:b/>
          <w:bCs/>
          <w:lang w:eastAsia="pt-BR"/>
        </w:rPr>
        <w:t>1. OBJETO</w:t>
      </w:r>
    </w:p>
    <w:p w14:paraId="516D9300" w14:textId="77777777" w:rsidR="005A75D7" w:rsidRPr="005A75D7" w:rsidRDefault="005A75D7" w:rsidP="005A75D7">
      <w:p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 xml:space="preserve">Contratação de empresa especializada no fornecimento de </w:t>
      </w:r>
      <w:r w:rsidRPr="005A75D7">
        <w:rPr>
          <w:rFonts w:ascii="Tahoma" w:eastAsia="Times New Roman" w:hAnsi="Tahoma" w:cs="Tahoma"/>
          <w:b/>
          <w:bCs/>
          <w:lang w:eastAsia="pt-BR"/>
        </w:rPr>
        <w:t>assinatura de ferramenta digital para pesquisa e comparação de preços praticados pela Administração Pública</w:t>
      </w:r>
      <w:r w:rsidRPr="005A75D7">
        <w:rPr>
          <w:rFonts w:ascii="Tahoma" w:eastAsia="Times New Roman" w:hAnsi="Tahoma" w:cs="Tahoma"/>
          <w:lang w:eastAsia="pt-BR"/>
        </w:rPr>
        <w:t>, por período de 12 (doze) meses, com acesso remoto via navegador de internet.</w:t>
      </w:r>
    </w:p>
    <w:p w14:paraId="73AD3D64" w14:textId="77777777" w:rsidR="005A75D7" w:rsidRPr="005A75D7" w:rsidRDefault="005A75D7" w:rsidP="005A75D7">
      <w:pPr>
        <w:spacing w:after="0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pict w14:anchorId="60845514">
          <v:rect id="_x0000_i1027" style="width:0;height:1.5pt" o:hralign="center" o:hrstd="t" o:hr="t" fillcolor="#a0a0a0" stroked="f"/>
        </w:pict>
      </w:r>
    </w:p>
    <w:p w14:paraId="58190FBA" w14:textId="77777777" w:rsidR="005A75D7" w:rsidRPr="005A75D7" w:rsidRDefault="005A75D7" w:rsidP="005A75D7">
      <w:pPr>
        <w:spacing w:before="100" w:beforeAutospacing="1" w:after="100" w:afterAutospacing="1" w:line="240" w:lineRule="auto"/>
        <w:outlineLvl w:val="3"/>
        <w:rPr>
          <w:rFonts w:ascii="Tahoma" w:eastAsia="Times New Roman" w:hAnsi="Tahoma" w:cs="Tahoma"/>
          <w:b/>
          <w:bCs/>
          <w:lang w:eastAsia="pt-BR"/>
        </w:rPr>
      </w:pPr>
      <w:r w:rsidRPr="005A75D7">
        <w:rPr>
          <w:rFonts w:ascii="Tahoma" w:eastAsia="Times New Roman" w:hAnsi="Tahoma" w:cs="Tahoma"/>
          <w:b/>
          <w:bCs/>
          <w:lang w:eastAsia="pt-BR"/>
        </w:rPr>
        <w:t>2. JUSTIFICATIVA DA CONTRATAÇÃO</w:t>
      </w:r>
    </w:p>
    <w:p w14:paraId="547D29B6" w14:textId="77777777" w:rsidR="005A75D7" w:rsidRPr="005A75D7" w:rsidRDefault="005A75D7" w:rsidP="005A75D7">
      <w:p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 xml:space="preserve">A ferramenta tem por finalidade subsidiar os processos de contratação pública do Município de </w:t>
      </w:r>
      <w:proofErr w:type="spellStart"/>
      <w:r w:rsidRPr="005A75D7">
        <w:rPr>
          <w:rFonts w:ascii="Tahoma" w:eastAsia="Times New Roman" w:hAnsi="Tahoma" w:cs="Tahoma"/>
          <w:lang w:eastAsia="pt-BR"/>
        </w:rPr>
        <w:t>Imigrante-RS</w:t>
      </w:r>
      <w:proofErr w:type="spellEnd"/>
      <w:r w:rsidRPr="005A75D7">
        <w:rPr>
          <w:rFonts w:ascii="Tahoma" w:eastAsia="Times New Roman" w:hAnsi="Tahoma" w:cs="Tahoma"/>
          <w:lang w:eastAsia="pt-BR"/>
        </w:rPr>
        <w:t xml:space="preserve">, permitindo a obtenção de preços de referência de forma eficiente, transparente e atualizada, conforme preconiza a </w:t>
      </w:r>
      <w:r w:rsidRPr="005A75D7">
        <w:rPr>
          <w:rFonts w:ascii="Tahoma" w:eastAsia="Times New Roman" w:hAnsi="Tahoma" w:cs="Tahoma"/>
          <w:b/>
          <w:bCs/>
          <w:lang w:eastAsia="pt-BR"/>
        </w:rPr>
        <w:t>Lei nº 14.133/2021</w:t>
      </w:r>
      <w:r w:rsidRPr="005A75D7">
        <w:rPr>
          <w:rFonts w:ascii="Tahoma" w:eastAsia="Times New Roman" w:hAnsi="Tahoma" w:cs="Tahoma"/>
          <w:lang w:eastAsia="pt-BR"/>
        </w:rPr>
        <w:t xml:space="preserve">, especialmente no tocante à </w:t>
      </w:r>
      <w:r w:rsidRPr="005A75D7">
        <w:rPr>
          <w:rFonts w:ascii="Tahoma" w:eastAsia="Times New Roman" w:hAnsi="Tahoma" w:cs="Tahoma"/>
          <w:b/>
          <w:bCs/>
          <w:lang w:eastAsia="pt-BR"/>
        </w:rPr>
        <w:t>estimativa de preços</w:t>
      </w:r>
      <w:r w:rsidRPr="005A75D7">
        <w:rPr>
          <w:rFonts w:ascii="Tahoma" w:eastAsia="Times New Roman" w:hAnsi="Tahoma" w:cs="Tahoma"/>
          <w:lang w:eastAsia="pt-BR"/>
        </w:rPr>
        <w:t xml:space="preserve"> (art. 23) e à </w:t>
      </w:r>
      <w:r w:rsidRPr="005A75D7">
        <w:rPr>
          <w:rFonts w:ascii="Tahoma" w:eastAsia="Times New Roman" w:hAnsi="Tahoma" w:cs="Tahoma"/>
          <w:b/>
          <w:bCs/>
          <w:lang w:eastAsia="pt-BR"/>
        </w:rPr>
        <w:t>fase de planejamento da contratação</w:t>
      </w:r>
      <w:r w:rsidRPr="005A75D7">
        <w:rPr>
          <w:rFonts w:ascii="Tahoma" w:eastAsia="Times New Roman" w:hAnsi="Tahoma" w:cs="Tahoma"/>
          <w:lang w:eastAsia="pt-BR"/>
        </w:rPr>
        <w:t xml:space="preserve"> (art. 18).</w:t>
      </w:r>
    </w:p>
    <w:p w14:paraId="60B60E78" w14:textId="77777777" w:rsidR="005A75D7" w:rsidRPr="005A75D7" w:rsidRDefault="005A75D7" w:rsidP="005A75D7">
      <w:p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>Trata-se de ferramenta indispensável para garantir segurança jurídica, conformidade legal e economicidade nas contratações públicas, evitando sobrepreço e irregularidades nos processos.</w:t>
      </w:r>
    </w:p>
    <w:p w14:paraId="43560C40" w14:textId="77777777" w:rsidR="005A75D7" w:rsidRPr="005A75D7" w:rsidRDefault="005A75D7" w:rsidP="005A75D7">
      <w:pPr>
        <w:spacing w:after="0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pict w14:anchorId="4FC0D1C8">
          <v:rect id="_x0000_i1028" style="width:0;height:1.5pt" o:hralign="center" o:hrstd="t" o:hr="t" fillcolor="#a0a0a0" stroked="f"/>
        </w:pict>
      </w:r>
    </w:p>
    <w:p w14:paraId="5720DA5A" w14:textId="77777777" w:rsidR="005A75D7" w:rsidRPr="005A75D7" w:rsidRDefault="005A75D7" w:rsidP="005A75D7">
      <w:pPr>
        <w:spacing w:before="100" w:beforeAutospacing="1" w:after="100" w:afterAutospacing="1" w:line="240" w:lineRule="auto"/>
        <w:outlineLvl w:val="3"/>
        <w:rPr>
          <w:rFonts w:ascii="Tahoma" w:eastAsia="Times New Roman" w:hAnsi="Tahoma" w:cs="Tahoma"/>
          <w:b/>
          <w:bCs/>
          <w:lang w:eastAsia="pt-BR"/>
        </w:rPr>
      </w:pPr>
      <w:r w:rsidRPr="005A75D7">
        <w:rPr>
          <w:rFonts w:ascii="Tahoma" w:eastAsia="Times New Roman" w:hAnsi="Tahoma" w:cs="Tahoma"/>
          <w:b/>
          <w:bCs/>
          <w:lang w:eastAsia="pt-BR"/>
        </w:rPr>
        <w:t>3. ESPECIFICAÇÕES DO OBJETO</w:t>
      </w:r>
    </w:p>
    <w:p w14:paraId="22658624" w14:textId="77777777" w:rsidR="005A75D7" w:rsidRPr="005A75D7" w:rsidRDefault="005A75D7" w:rsidP="005A75D7">
      <w:p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>A ferramenta a ser fornecida deverá conter, no mínimo, as seguintes funcionalidades:</w:t>
      </w:r>
    </w:p>
    <w:p w14:paraId="2BD7C595" w14:textId="77777777" w:rsidR="005A75D7" w:rsidRPr="005A75D7" w:rsidRDefault="005A75D7" w:rsidP="005A75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>Acesso online (via navegador) com login/senha por usuário autorizado;</w:t>
      </w:r>
    </w:p>
    <w:p w14:paraId="0FC3A8F1" w14:textId="77777777" w:rsidR="005A75D7" w:rsidRPr="005A75D7" w:rsidRDefault="005A75D7" w:rsidP="005A75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>Banco de dados com informações de compras públicas realizadas nas esferas federal, estadual e municipal;</w:t>
      </w:r>
    </w:p>
    <w:p w14:paraId="6034E7C9" w14:textId="77777777" w:rsidR="005A75D7" w:rsidRPr="005A75D7" w:rsidRDefault="005A75D7" w:rsidP="005A75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>Permitir pesquisas por:</w:t>
      </w:r>
    </w:p>
    <w:p w14:paraId="68ACF9BC" w14:textId="77777777" w:rsidR="005A75D7" w:rsidRPr="005A75D7" w:rsidRDefault="005A75D7" w:rsidP="005A75D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>Objeto da contratação;</w:t>
      </w:r>
    </w:p>
    <w:p w14:paraId="4EF59AD4" w14:textId="77777777" w:rsidR="005A75D7" w:rsidRPr="005A75D7" w:rsidRDefault="005A75D7" w:rsidP="005A75D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>Códigos CATMAT/CATSER;</w:t>
      </w:r>
    </w:p>
    <w:p w14:paraId="3F41A8AF" w14:textId="77777777" w:rsidR="005A75D7" w:rsidRPr="005A75D7" w:rsidRDefault="005A75D7" w:rsidP="005A75D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>Modalidade de licitação;</w:t>
      </w:r>
    </w:p>
    <w:p w14:paraId="54F10A1B" w14:textId="77777777" w:rsidR="005A75D7" w:rsidRPr="005A75D7" w:rsidRDefault="005A75D7" w:rsidP="005A75D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>Órgão contratante;</w:t>
      </w:r>
    </w:p>
    <w:p w14:paraId="3E1D810E" w14:textId="77777777" w:rsidR="005A75D7" w:rsidRPr="005A75D7" w:rsidRDefault="005A75D7" w:rsidP="005A75D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>Fornecedor;</w:t>
      </w:r>
    </w:p>
    <w:p w14:paraId="0CECC85C" w14:textId="77777777" w:rsidR="005A75D7" w:rsidRPr="005A75D7" w:rsidRDefault="005A75D7" w:rsidP="005A75D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>Valor;</w:t>
      </w:r>
    </w:p>
    <w:p w14:paraId="72CF35D4" w14:textId="77777777" w:rsidR="005A75D7" w:rsidRPr="005A75D7" w:rsidRDefault="005A75D7" w:rsidP="005A75D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>Período de vigência;</w:t>
      </w:r>
    </w:p>
    <w:p w14:paraId="12510001" w14:textId="77777777" w:rsidR="005A75D7" w:rsidRPr="005A75D7" w:rsidRDefault="005A75D7" w:rsidP="005A75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>Exportação de relatórios analíticos e comparativos;</w:t>
      </w:r>
    </w:p>
    <w:p w14:paraId="4879CEC0" w14:textId="77777777" w:rsidR="005A75D7" w:rsidRPr="005A75D7" w:rsidRDefault="005A75D7" w:rsidP="005A75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>Atualização contínua da base de dados (preferencialmente diária ou semanal);</w:t>
      </w:r>
    </w:p>
    <w:p w14:paraId="03FD71EC" w14:textId="77777777" w:rsidR="005A75D7" w:rsidRPr="005A75D7" w:rsidRDefault="005A75D7" w:rsidP="005A75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lastRenderedPageBreak/>
        <w:t>Suporte técnico remoto (e-mail ou chat);</w:t>
      </w:r>
    </w:p>
    <w:p w14:paraId="2D0819DE" w14:textId="77777777" w:rsidR="005A75D7" w:rsidRPr="005A75D7" w:rsidRDefault="005A75D7" w:rsidP="005A75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 xml:space="preserve">Disponibilização de </w:t>
      </w:r>
      <w:r w:rsidRPr="005A75D7">
        <w:rPr>
          <w:rFonts w:ascii="Tahoma" w:eastAsia="Times New Roman" w:hAnsi="Tahoma" w:cs="Tahoma"/>
          <w:b/>
          <w:bCs/>
          <w:lang w:eastAsia="pt-BR"/>
        </w:rPr>
        <w:t>2 (duas) licenças de acesso</w:t>
      </w:r>
      <w:r w:rsidRPr="005A75D7">
        <w:rPr>
          <w:rFonts w:ascii="Tahoma" w:eastAsia="Times New Roman" w:hAnsi="Tahoma" w:cs="Tahoma"/>
          <w:lang w:eastAsia="pt-BR"/>
        </w:rPr>
        <w:t xml:space="preserve">, sendo </w:t>
      </w:r>
      <w:r w:rsidRPr="005A75D7">
        <w:rPr>
          <w:rFonts w:ascii="Tahoma" w:eastAsia="Times New Roman" w:hAnsi="Tahoma" w:cs="Tahoma"/>
          <w:b/>
          <w:bCs/>
          <w:lang w:eastAsia="pt-BR"/>
        </w:rPr>
        <w:t>1 (uma) cortesia</w:t>
      </w:r>
      <w:r w:rsidRPr="005A75D7">
        <w:rPr>
          <w:rFonts w:ascii="Tahoma" w:eastAsia="Times New Roman" w:hAnsi="Tahoma" w:cs="Tahoma"/>
          <w:lang w:eastAsia="pt-BR"/>
        </w:rPr>
        <w:t xml:space="preserve"> da empresa fornecedora.</w:t>
      </w:r>
    </w:p>
    <w:p w14:paraId="2AD516CB" w14:textId="77777777" w:rsidR="005A75D7" w:rsidRPr="005A75D7" w:rsidRDefault="005A75D7" w:rsidP="005A75D7">
      <w:pPr>
        <w:spacing w:after="0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pict w14:anchorId="333CC69D">
          <v:rect id="_x0000_i1029" style="width:0;height:1.5pt" o:hralign="center" o:hrstd="t" o:hr="t" fillcolor="#a0a0a0" stroked="f"/>
        </w:pict>
      </w:r>
    </w:p>
    <w:p w14:paraId="4BD8259D" w14:textId="77777777" w:rsidR="005A75D7" w:rsidRPr="005A75D7" w:rsidRDefault="005A75D7" w:rsidP="005A75D7">
      <w:pPr>
        <w:spacing w:before="100" w:beforeAutospacing="1" w:after="100" w:afterAutospacing="1" w:line="240" w:lineRule="auto"/>
        <w:outlineLvl w:val="3"/>
        <w:rPr>
          <w:rFonts w:ascii="Tahoma" w:eastAsia="Times New Roman" w:hAnsi="Tahoma" w:cs="Tahoma"/>
          <w:b/>
          <w:bCs/>
          <w:lang w:eastAsia="pt-BR"/>
        </w:rPr>
      </w:pPr>
      <w:r w:rsidRPr="005A75D7">
        <w:rPr>
          <w:rFonts w:ascii="Tahoma" w:eastAsia="Times New Roman" w:hAnsi="Tahoma" w:cs="Tahoma"/>
          <w:b/>
          <w:bCs/>
          <w:lang w:eastAsia="pt-BR"/>
        </w:rPr>
        <w:t>4. PRAZO DE EXECUÇÃO / VIGÊNCIA DO CONTRATO</w:t>
      </w:r>
    </w:p>
    <w:p w14:paraId="3E27D6E5" w14:textId="77777777" w:rsidR="005A75D7" w:rsidRPr="005A75D7" w:rsidRDefault="005A75D7" w:rsidP="005A75D7">
      <w:p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>O contrato terá vigência de 12 (doze) meses, com início a partir da assinatura do contrato e da entrega das credenciais de acesso.</w:t>
      </w:r>
    </w:p>
    <w:p w14:paraId="196BE762" w14:textId="77777777" w:rsidR="005A75D7" w:rsidRPr="005A75D7" w:rsidRDefault="005A75D7" w:rsidP="005A75D7">
      <w:pPr>
        <w:spacing w:after="0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pict w14:anchorId="3D9C5086">
          <v:rect id="_x0000_i1030" style="width:0;height:1.5pt" o:hralign="center" o:hrstd="t" o:hr="t" fillcolor="#a0a0a0" stroked="f"/>
        </w:pict>
      </w:r>
    </w:p>
    <w:p w14:paraId="5B986C6C" w14:textId="77777777" w:rsidR="005A75D7" w:rsidRPr="005A75D7" w:rsidRDefault="005A75D7" w:rsidP="005A75D7">
      <w:pPr>
        <w:spacing w:before="100" w:beforeAutospacing="1" w:after="100" w:afterAutospacing="1" w:line="240" w:lineRule="auto"/>
        <w:outlineLvl w:val="3"/>
        <w:rPr>
          <w:rFonts w:ascii="Tahoma" w:eastAsia="Times New Roman" w:hAnsi="Tahoma" w:cs="Tahoma"/>
          <w:b/>
          <w:bCs/>
          <w:lang w:eastAsia="pt-BR"/>
        </w:rPr>
      </w:pPr>
      <w:r w:rsidRPr="005A75D7">
        <w:rPr>
          <w:rFonts w:ascii="Tahoma" w:eastAsia="Times New Roman" w:hAnsi="Tahoma" w:cs="Tahoma"/>
          <w:b/>
          <w:bCs/>
          <w:lang w:eastAsia="pt-BR"/>
        </w:rPr>
        <w:t>5. FORMA DE PRESTAÇÃO DO SERVIÇO</w:t>
      </w:r>
    </w:p>
    <w:p w14:paraId="01845291" w14:textId="77777777" w:rsidR="005A75D7" w:rsidRPr="005A75D7" w:rsidRDefault="005A75D7" w:rsidP="005A75D7">
      <w:p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 xml:space="preserve">O serviço será prestado por meio de </w:t>
      </w:r>
      <w:r w:rsidRPr="005A75D7">
        <w:rPr>
          <w:rFonts w:ascii="Tahoma" w:eastAsia="Times New Roman" w:hAnsi="Tahoma" w:cs="Tahoma"/>
          <w:b/>
          <w:bCs/>
          <w:lang w:eastAsia="pt-BR"/>
        </w:rPr>
        <w:t>acesso remoto à ferramenta web</w:t>
      </w:r>
      <w:r w:rsidRPr="005A75D7">
        <w:rPr>
          <w:rFonts w:ascii="Tahoma" w:eastAsia="Times New Roman" w:hAnsi="Tahoma" w:cs="Tahoma"/>
          <w:lang w:eastAsia="pt-BR"/>
        </w:rPr>
        <w:t>, mediante disponibilização de login e senha de acesso aos usuários indicados pela Administração. O sistema deverá operar 24 horas por dia, 7 dias por semana, exceto em períodos de manutenção previamente comunicados.</w:t>
      </w:r>
    </w:p>
    <w:p w14:paraId="4C60244C" w14:textId="77777777" w:rsidR="005A75D7" w:rsidRPr="005A75D7" w:rsidRDefault="005A75D7" w:rsidP="005A75D7">
      <w:pPr>
        <w:spacing w:after="0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pict w14:anchorId="30C9F634">
          <v:rect id="_x0000_i1031" style="width:0;height:1.5pt" o:hralign="center" o:hrstd="t" o:hr="t" fillcolor="#a0a0a0" stroked="f"/>
        </w:pict>
      </w:r>
    </w:p>
    <w:p w14:paraId="1F5D441D" w14:textId="77777777" w:rsidR="005A75D7" w:rsidRPr="005A75D7" w:rsidRDefault="005A75D7" w:rsidP="005A75D7">
      <w:pPr>
        <w:spacing w:before="100" w:beforeAutospacing="1" w:after="100" w:afterAutospacing="1" w:line="240" w:lineRule="auto"/>
        <w:outlineLvl w:val="3"/>
        <w:rPr>
          <w:rFonts w:ascii="Tahoma" w:eastAsia="Times New Roman" w:hAnsi="Tahoma" w:cs="Tahoma"/>
          <w:b/>
          <w:bCs/>
          <w:lang w:eastAsia="pt-BR"/>
        </w:rPr>
      </w:pPr>
      <w:r w:rsidRPr="005A75D7">
        <w:rPr>
          <w:rFonts w:ascii="Tahoma" w:eastAsia="Times New Roman" w:hAnsi="Tahoma" w:cs="Tahoma"/>
          <w:b/>
          <w:bCs/>
          <w:lang w:eastAsia="pt-BR"/>
        </w:rPr>
        <w:t>6. OBRIGAÇÕES DA CONTRATADA</w:t>
      </w:r>
    </w:p>
    <w:p w14:paraId="580ADCEF" w14:textId="77777777" w:rsidR="005A75D7" w:rsidRPr="005A75D7" w:rsidRDefault="005A75D7" w:rsidP="005A75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>Disponibilizar a ferramenta conforme especificações deste Termo de Referência;</w:t>
      </w:r>
    </w:p>
    <w:p w14:paraId="33CA92D8" w14:textId="77777777" w:rsidR="005A75D7" w:rsidRPr="005A75D7" w:rsidRDefault="005A75D7" w:rsidP="005A75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>Garantir atualização contínua da base de dados;</w:t>
      </w:r>
    </w:p>
    <w:p w14:paraId="7D703006" w14:textId="77777777" w:rsidR="005A75D7" w:rsidRPr="005A75D7" w:rsidRDefault="005A75D7" w:rsidP="005A75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>Oferecer suporte técnico durante toda a vigência do contrato;</w:t>
      </w:r>
    </w:p>
    <w:p w14:paraId="53EF41ED" w14:textId="77777777" w:rsidR="005A75D7" w:rsidRPr="005A75D7" w:rsidRDefault="005A75D7" w:rsidP="005A75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>Corrigir falhas e inconsistências sem ônus adicional;</w:t>
      </w:r>
    </w:p>
    <w:p w14:paraId="1CC102BB" w14:textId="77777777" w:rsidR="005A75D7" w:rsidRPr="005A75D7" w:rsidRDefault="005A75D7" w:rsidP="005A75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>Manter confidencialidade das credenciais de acesso.</w:t>
      </w:r>
    </w:p>
    <w:p w14:paraId="33928D69" w14:textId="77777777" w:rsidR="005A75D7" w:rsidRPr="005A75D7" w:rsidRDefault="005A75D7" w:rsidP="005A75D7">
      <w:pPr>
        <w:spacing w:after="0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pict w14:anchorId="4EF6F458">
          <v:rect id="_x0000_i1032" style="width:0;height:1.5pt" o:hralign="center" o:hrstd="t" o:hr="t" fillcolor="#a0a0a0" stroked="f"/>
        </w:pict>
      </w:r>
    </w:p>
    <w:p w14:paraId="1847C7F1" w14:textId="77777777" w:rsidR="005A75D7" w:rsidRPr="005A75D7" w:rsidRDefault="005A75D7" w:rsidP="005A75D7">
      <w:pPr>
        <w:spacing w:before="100" w:beforeAutospacing="1" w:after="100" w:afterAutospacing="1" w:line="240" w:lineRule="auto"/>
        <w:outlineLvl w:val="3"/>
        <w:rPr>
          <w:rFonts w:ascii="Tahoma" w:eastAsia="Times New Roman" w:hAnsi="Tahoma" w:cs="Tahoma"/>
          <w:b/>
          <w:bCs/>
          <w:lang w:eastAsia="pt-BR"/>
        </w:rPr>
      </w:pPr>
      <w:r w:rsidRPr="005A75D7">
        <w:rPr>
          <w:rFonts w:ascii="Tahoma" w:eastAsia="Times New Roman" w:hAnsi="Tahoma" w:cs="Tahoma"/>
          <w:b/>
          <w:bCs/>
          <w:lang w:eastAsia="pt-BR"/>
        </w:rPr>
        <w:t>7. OBRIGAÇÕES DO CONTRATANTE</w:t>
      </w:r>
    </w:p>
    <w:p w14:paraId="14CE3761" w14:textId="77777777" w:rsidR="005A75D7" w:rsidRPr="005A75D7" w:rsidRDefault="005A75D7" w:rsidP="005A75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>Indicar os usuários autorizados;</w:t>
      </w:r>
    </w:p>
    <w:p w14:paraId="462F3B03" w14:textId="77777777" w:rsidR="005A75D7" w:rsidRPr="005A75D7" w:rsidRDefault="005A75D7" w:rsidP="005A75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>Efetuar o pagamento conforme pactuado;</w:t>
      </w:r>
    </w:p>
    <w:p w14:paraId="1CF7B377" w14:textId="77777777" w:rsidR="005A75D7" w:rsidRPr="005A75D7" w:rsidRDefault="005A75D7" w:rsidP="005A75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 xml:space="preserve">Informar à </w:t>
      </w:r>
      <w:proofErr w:type="gramStart"/>
      <w:r w:rsidRPr="005A75D7">
        <w:rPr>
          <w:rFonts w:ascii="Tahoma" w:eastAsia="Times New Roman" w:hAnsi="Tahoma" w:cs="Tahoma"/>
          <w:lang w:eastAsia="pt-BR"/>
        </w:rPr>
        <w:t>contratada eventuais dificuldades</w:t>
      </w:r>
      <w:proofErr w:type="gramEnd"/>
      <w:r w:rsidRPr="005A75D7">
        <w:rPr>
          <w:rFonts w:ascii="Tahoma" w:eastAsia="Times New Roman" w:hAnsi="Tahoma" w:cs="Tahoma"/>
          <w:lang w:eastAsia="pt-BR"/>
        </w:rPr>
        <w:t xml:space="preserve"> técnicas ou operacionais.</w:t>
      </w:r>
    </w:p>
    <w:p w14:paraId="65AC99BF" w14:textId="77777777" w:rsidR="005A75D7" w:rsidRPr="005A75D7" w:rsidRDefault="005A75D7" w:rsidP="005A75D7">
      <w:pPr>
        <w:spacing w:after="0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pict w14:anchorId="7308AA6F">
          <v:rect id="_x0000_i1033" style="width:0;height:1.5pt" o:hralign="center" o:hrstd="t" o:hr="t" fillcolor="#a0a0a0" stroked="f"/>
        </w:pict>
      </w:r>
    </w:p>
    <w:p w14:paraId="29931319" w14:textId="77777777" w:rsidR="005A75D7" w:rsidRPr="005A75D7" w:rsidRDefault="005A75D7" w:rsidP="005A75D7">
      <w:pPr>
        <w:spacing w:before="100" w:beforeAutospacing="1" w:after="100" w:afterAutospacing="1" w:line="240" w:lineRule="auto"/>
        <w:outlineLvl w:val="3"/>
        <w:rPr>
          <w:rFonts w:ascii="Tahoma" w:eastAsia="Times New Roman" w:hAnsi="Tahoma" w:cs="Tahoma"/>
          <w:b/>
          <w:bCs/>
          <w:lang w:eastAsia="pt-BR"/>
        </w:rPr>
      </w:pPr>
      <w:r w:rsidRPr="005A75D7">
        <w:rPr>
          <w:rFonts w:ascii="Tahoma" w:eastAsia="Times New Roman" w:hAnsi="Tahoma" w:cs="Tahoma"/>
          <w:b/>
          <w:bCs/>
          <w:lang w:eastAsia="pt-BR"/>
        </w:rPr>
        <w:t>8. FORMA DE PAGAMENTO</w:t>
      </w:r>
    </w:p>
    <w:p w14:paraId="0A507057" w14:textId="77777777" w:rsidR="005A75D7" w:rsidRPr="005A75D7" w:rsidRDefault="005A75D7" w:rsidP="005A75D7">
      <w:p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 xml:space="preserve">O pagamento será realizado em </w:t>
      </w:r>
      <w:r w:rsidRPr="005A75D7">
        <w:rPr>
          <w:rFonts w:ascii="Tahoma" w:eastAsia="Times New Roman" w:hAnsi="Tahoma" w:cs="Tahoma"/>
          <w:b/>
          <w:bCs/>
          <w:lang w:eastAsia="pt-BR"/>
        </w:rPr>
        <w:t>parcela única</w:t>
      </w:r>
      <w:r w:rsidRPr="005A75D7">
        <w:rPr>
          <w:rFonts w:ascii="Tahoma" w:eastAsia="Times New Roman" w:hAnsi="Tahoma" w:cs="Tahoma"/>
          <w:lang w:eastAsia="pt-BR"/>
        </w:rPr>
        <w:t>, logo após a assinatura do contrato e o recebimento das licenças de acesso, mediante apresentação da nota fiscal e atesto do fiscal do contrato.</w:t>
      </w:r>
    </w:p>
    <w:p w14:paraId="4AF26D4E" w14:textId="77777777" w:rsidR="005A75D7" w:rsidRPr="005A75D7" w:rsidRDefault="005A75D7" w:rsidP="005A75D7">
      <w:pPr>
        <w:spacing w:after="0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lastRenderedPageBreak/>
        <w:pict w14:anchorId="2E7F55B1">
          <v:rect id="_x0000_i1034" style="width:0;height:1.5pt" o:hralign="center" o:hrstd="t" o:hr="t" fillcolor="#a0a0a0" stroked="f"/>
        </w:pict>
      </w:r>
    </w:p>
    <w:p w14:paraId="51582FE9" w14:textId="77777777" w:rsidR="005A75D7" w:rsidRPr="005A75D7" w:rsidRDefault="005A75D7" w:rsidP="005A75D7">
      <w:pPr>
        <w:spacing w:before="100" w:beforeAutospacing="1" w:after="100" w:afterAutospacing="1" w:line="240" w:lineRule="auto"/>
        <w:outlineLvl w:val="3"/>
        <w:rPr>
          <w:rFonts w:ascii="Tahoma" w:eastAsia="Times New Roman" w:hAnsi="Tahoma" w:cs="Tahoma"/>
          <w:b/>
          <w:bCs/>
          <w:lang w:eastAsia="pt-BR"/>
        </w:rPr>
      </w:pPr>
      <w:r w:rsidRPr="005A75D7">
        <w:rPr>
          <w:rFonts w:ascii="Tahoma" w:eastAsia="Times New Roman" w:hAnsi="Tahoma" w:cs="Tahoma"/>
          <w:b/>
          <w:bCs/>
          <w:lang w:eastAsia="pt-BR"/>
        </w:rPr>
        <w:t>9. FISCALIZAÇÃO E ACOMPANHAMENTO</w:t>
      </w:r>
    </w:p>
    <w:p w14:paraId="3F32F109" w14:textId="77777777" w:rsidR="005A75D7" w:rsidRPr="005A75D7" w:rsidRDefault="005A75D7" w:rsidP="005A75D7">
      <w:p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>A fiscalização do contrato será exercida pelos seguintes servidores designados:</w:t>
      </w:r>
    </w:p>
    <w:p w14:paraId="2055B59F" w14:textId="77777777" w:rsidR="005A75D7" w:rsidRPr="005A75D7" w:rsidRDefault="005A75D7" w:rsidP="005A75D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b/>
          <w:bCs/>
          <w:lang w:eastAsia="pt-BR"/>
        </w:rPr>
        <w:t>Titular:</w:t>
      </w:r>
      <w:r w:rsidRPr="005A75D7">
        <w:rPr>
          <w:rFonts w:ascii="Tahoma" w:eastAsia="Times New Roman" w:hAnsi="Tahoma" w:cs="Tahoma"/>
          <w:lang w:eastAsia="pt-BR"/>
        </w:rPr>
        <w:t xml:space="preserve"> Jorge Diehl</w:t>
      </w:r>
    </w:p>
    <w:p w14:paraId="132555F4" w14:textId="77777777" w:rsidR="005A75D7" w:rsidRPr="005A75D7" w:rsidRDefault="005A75D7" w:rsidP="005A75D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b/>
          <w:bCs/>
          <w:lang w:eastAsia="pt-BR"/>
        </w:rPr>
        <w:t>Suplente:</w:t>
      </w:r>
      <w:r w:rsidRPr="005A75D7">
        <w:rPr>
          <w:rFonts w:ascii="Tahoma" w:eastAsia="Times New Roman" w:hAnsi="Tahoma" w:cs="Tahoma"/>
          <w:lang w:eastAsia="pt-BR"/>
        </w:rPr>
        <w:t xml:space="preserve"> Ernani Schneider</w:t>
      </w:r>
    </w:p>
    <w:p w14:paraId="1A5F262B" w14:textId="77777777" w:rsidR="005A75D7" w:rsidRPr="005A75D7" w:rsidRDefault="005A75D7" w:rsidP="005A75D7">
      <w:pPr>
        <w:spacing w:after="0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pict w14:anchorId="66073A65">
          <v:rect id="_x0000_i1035" style="width:0;height:1.5pt" o:hralign="center" o:hrstd="t" o:hr="t" fillcolor="#a0a0a0" stroked="f"/>
        </w:pict>
      </w:r>
    </w:p>
    <w:p w14:paraId="4F47FFC2" w14:textId="77777777" w:rsidR="005A75D7" w:rsidRPr="005A75D7" w:rsidRDefault="005A75D7" w:rsidP="005A75D7">
      <w:pPr>
        <w:spacing w:before="100" w:beforeAutospacing="1" w:after="100" w:afterAutospacing="1" w:line="240" w:lineRule="auto"/>
        <w:outlineLvl w:val="3"/>
        <w:rPr>
          <w:rFonts w:ascii="Tahoma" w:eastAsia="Times New Roman" w:hAnsi="Tahoma" w:cs="Tahoma"/>
          <w:b/>
          <w:bCs/>
          <w:lang w:eastAsia="pt-BR"/>
        </w:rPr>
      </w:pPr>
      <w:r w:rsidRPr="005A75D7">
        <w:rPr>
          <w:rFonts w:ascii="Tahoma" w:eastAsia="Times New Roman" w:hAnsi="Tahoma" w:cs="Tahoma"/>
          <w:b/>
          <w:bCs/>
          <w:lang w:eastAsia="pt-BR"/>
        </w:rPr>
        <w:t>10. ESTIMATIVA DE VALOR</w:t>
      </w:r>
    </w:p>
    <w:p w14:paraId="182BA1E7" w14:textId="77777777" w:rsidR="005A75D7" w:rsidRPr="005A75D7" w:rsidRDefault="005A75D7" w:rsidP="005A75D7">
      <w:p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 xml:space="preserve">O valor estimado da contratação é de </w:t>
      </w:r>
      <w:r w:rsidRPr="005A75D7">
        <w:rPr>
          <w:rFonts w:ascii="Tahoma" w:eastAsia="Times New Roman" w:hAnsi="Tahoma" w:cs="Tahoma"/>
          <w:b/>
          <w:bCs/>
          <w:lang w:eastAsia="pt-BR"/>
        </w:rPr>
        <w:t>R$ 12.300,00 (doze mil e trezentos reais)</w:t>
      </w:r>
      <w:r w:rsidRPr="005A75D7">
        <w:rPr>
          <w:rFonts w:ascii="Tahoma" w:eastAsia="Times New Roman" w:hAnsi="Tahoma" w:cs="Tahoma"/>
          <w:lang w:eastAsia="pt-BR"/>
        </w:rPr>
        <w:t xml:space="preserve"> para 1 (uma) licença, sendo a segunda licença fornecida a título de cortesia pela empresa.</w:t>
      </w:r>
      <w:r w:rsidRPr="005A75D7">
        <w:rPr>
          <w:rFonts w:ascii="Tahoma" w:eastAsia="Times New Roman" w:hAnsi="Tahoma" w:cs="Tahoma"/>
          <w:lang w:eastAsia="pt-BR"/>
        </w:rPr>
        <w:br/>
      </w:r>
      <w:r w:rsidRPr="005A75D7">
        <w:rPr>
          <w:rFonts w:ascii="Tahoma" w:eastAsia="Times New Roman" w:hAnsi="Tahoma" w:cs="Tahoma"/>
          <w:b/>
          <w:bCs/>
          <w:lang w:eastAsia="pt-BR"/>
        </w:rPr>
        <w:t>Valor total estimado: R$ 12.300,00.</w:t>
      </w:r>
    </w:p>
    <w:p w14:paraId="5CEEC806" w14:textId="77777777" w:rsidR="005A75D7" w:rsidRPr="005A75D7" w:rsidRDefault="005A75D7" w:rsidP="005A75D7">
      <w:p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>A estimativa baseia-se em consultas a preços praticados por outros entes públicos e em propostas de fornecedores do setor.</w:t>
      </w:r>
    </w:p>
    <w:p w14:paraId="4F7C755B" w14:textId="77777777" w:rsidR="005A75D7" w:rsidRPr="005A75D7" w:rsidRDefault="005A75D7" w:rsidP="005A75D7">
      <w:pPr>
        <w:spacing w:after="0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pict w14:anchorId="3E581F64">
          <v:rect id="_x0000_i1036" style="width:0;height:1.5pt" o:hralign="center" o:hrstd="t" o:hr="t" fillcolor="#a0a0a0" stroked="f"/>
        </w:pict>
      </w:r>
    </w:p>
    <w:p w14:paraId="74AF0277" w14:textId="77777777" w:rsidR="005A75D7" w:rsidRPr="005A75D7" w:rsidRDefault="005A75D7" w:rsidP="005A75D7">
      <w:pPr>
        <w:spacing w:before="100" w:beforeAutospacing="1" w:after="100" w:afterAutospacing="1" w:line="240" w:lineRule="auto"/>
        <w:outlineLvl w:val="3"/>
        <w:rPr>
          <w:rFonts w:ascii="Tahoma" w:eastAsia="Times New Roman" w:hAnsi="Tahoma" w:cs="Tahoma"/>
          <w:b/>
          <w:bCs/>
          <w:lang w:eastAsia="pt-BR"/>
        </w:rPr>
      </w:pPr>
      <w:r w:rsidRPr="005A75D7">
        <w:rPr>
          <w:rFonts w:ascii="Tahoma" w:eastAsia="Times New Roman" w:hAnsi="Tahoma" w:cs="Tahoma"/>
          <w:b/>
          <w:bCs/>
          <w:lang w:eastAsia="pt-BR"/>
        </w:rPr>
        <w:t>11. DOTAÇÃO ORÇAMENTÁRIA</w:t>
      </w:r>
    </w:p>
    <w:p w14:paraId="78FE8A56" w14:textId="77777777" w:rsidR="005A75D7" w:rsidRPr="005A75D7" w:rsidRDefault="005A75D7" w:rsidP="005A75D7">
      <w:p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>As despesas correrão por conta da dotação orçamentária própria da Secretaria da Administração, Planejamento e Finanças, conforme previsão no orçamento vigente.</w:t>
      </w:r>
    </w:p>
    <w:p w14:paraId="580DEFDD" w14:textId="77777777" w:rsidR="005A75D7" w:rsidRPr="005A75D7" w:rsidRDefault="005A75D7" w:rsidP="005A75D7">
      <w:pPr>
        <w:spacing w:after="0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pict w14:anchorId="55B90BFB">
          <v:rect id="_x0000_i1037" style="width:0;height:1.5pt" o:hralign="center" o:hrstd="t" o:hr="t" fillcolor="#a0a0a0" stroked="f"/>
        </w:pict>
      </w:r>
    </w:p>
    <w:p w14:paraId="29B7DD69" w14:textId="77777777" w:rsidR="005A75D7" w:rsidRPr="005A75D7" w:rsidRDefault="005A75D7" w:rsidP="005A75D7">
      <w:pPr>
        <w:spacing w:before="100" w:beforeAutospacing="1" w:after="100" w:afterAutospacing="1" w:line="240" w:lineRule="auto"/>
        <w:outlineLvl w:val="3"/>
        <w:rPr>
          <w:rFonts w:ascii="Tahoma" w:eastAsia="Times New Roman" w:hAnsi="Tahoma" w:cs="Tahoma"/>
          <w:b/>
          <w:bCs/>
          <w:lang w:eastAsia="pt-BR"/>
        </w:rPr>
      </w:pPr>
      <w:r w:rsidRPr="005A75D7">
        <w:rPr>
          <w:rFonts w:ascii="Tahoma" w:eastAsia="Times New Roman" w:hAnsi="Tahoma" w:cs="Tahoma"/>
          <w:b/>
          <w:bCs/>
          <w:lang w:eastAsia="pt-BR"/>
        </w:rPr>
        <w:t>12. FUNDAMENTAÇÃO LEGAL</w:t>
      </w:r>
    </w:p>
    <w:p w14:paraId="0DB5BCBF" w14:textId="77777777" w:rsidR="005A75D7" w:rsidRPr="005A75D7" w:rsidRDefault="005A75D7" w:rsidP="005A75D7">
      <w:p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t xml:space="preserve">A presente contratação será realizada nos termos da </w:t>
      </w:r>
      <w:r w:rsidRPr="005A75D7">
        <w:rPr>
          <w:rFonts w:ascii="Tahoma" w:eastAsia="Times New Roman" w:hAnsi="Tahoma" w:cs="Tahoma"/>
          <w:b/>
          <w:bCs/>
          <w:lang w:eastAsia="pt-BR"/>
        </w:rPr>
        <w:t>Lei nº 14.133/2021</w:t>
      </w:r>
      <w:r w:rsidRPr="005A75D7">
        <w:rPr>
          <w:rFonts w:ascii="Tahoma" w:eastAsia="Times New Roman" w:hAnsi="Tahoma" w:cs="Tahoma"/>
          <w:lang w:eastAsia="pt-BR"/>
        </w:rPr>
        <w:t>, com fundamento nos artigos 6º, inciso XX, 18, 23, 74, 75 e demais dispositivos aplicáveis.</w:t>
      </w:r>
    </w:p>
    <w:p w14:paraId="10169653" w14:textId="77777777" w:rsidR="005A75D7" w:rsidRPr="005A75D7" w:rsidRDefault="005A75D7" w:rsidP="005A75D7">
      <w:pPr>
        <w:spacing w:after="0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lang w:eastAsia="pt-BR"/>
        </w:rPr>
        <w:pict w14:anchorId="370D6F0E">
          <v:rect id="_x0000_i1038" style="width:0;height:1.5pt" o:hralign="center" o:hrstd="t" o:hr="t" fillcolor="#a0a0a0" stroked="f"/>
        </w:pict>
      </w:r>
    </w:p>
    <w:p w14:paraId="4D91A4B3" w14:textId="77777777" w:rsidR="005A75D7" w:rsidRPr="005A75D7" w:rsidRDefault="005A75D7" w:rsidP="005A75D7">
      <w:pPr>
        <w:spacing w:before="100" w:beforeAutospacing="1" w:after="100" w:afterAutospacing="1" w:line="240" w:lineRule="auto"/>
        <w:outlineLvl w:val="2"/>
        <w:rPr>
          <w:rFonts w:ascii="Tahoma" w:eastAsia="Times New Roman" w:hAnsi="Tahoma" w:cs="Tahoma"/>
          <w:b/>
          <w:bCs/>
          <w:lang w:eastAsia="pt-BR"/>
        </w:rPr>
      </w:pPr>
      <w:r w:rsidRPr="005A75D7">
        <w:rPr>
          <w:rFonts w:ascii="Tahoma" w:eastAsia="Times New Roman" w:hAnsi="Tahoma" w:cs="Tahoma"/>
          <w:b/>
          <w:bCs/>
          <w:lang w:eastAsia="pt-BR"/>
        </w:rPr>
        <w:t>Responsável pela Elaboração:</w:t>
      </w:r>
    </w:p>
    <w:p w14:paraId="676849DB" w14:textId="77777777" w:rsidR="005A75D7" w:rsidRPr="005A75D7" w:rsidRDefault="005A75D7" w:rsidP="005A75D7">
      <w:p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5A75D7">
        <w:rPr>
          <w:rFonts w:ascii="Tahoma" w:eastAsia="Times New Roman" w:hAnsi="Tahoma" w:cs="Tahoma"/>
          <w:b/>
          <w:bCs/>
          <w:lang w:eastAsia="pt-BR"/>
        </w:rPr>
        <w:t>Edson Adilso Heck</w:t>
      </w:r>
      <w:r w:rsidRPr="005A75D7">
        <w:rPr>
          <w:rFonts w:ascii="Tahoma" w:eastAsia="Times New Roman" w:hAnsi="Tahoma" w:cs="Tahoma"/>
          <w:lang w:eastAsia="pt-BR"/>
        </w:rPr>
        <w:br/>
        <w:t>Secretário da Administração, Planejamento e Finanças</w:t>
      </w:r>
      <w:r w:rsidRPr="005A75D7">
        <w:rPr>
          <w:rFonts w:ascii="Tahoma" w:eastAsia="Times New Roman" w:hAnsi="Tahoma" w:cs="Tahoma"/>
          <w:lang w:eastAsia="pt-BR"/>
        </w:rPr>
        <w:br/>
        <w:t>Assinatura: ___________________________</w:t>
      </w:r>
    </w:p>
    <w:p w14:paraId="407BB52E" w14:textId="77777777" w:rsidR="003964BB" w:rsidRPr="005A75D7" w:rsidRDefault="003964BB">
      <w:pPr>
        <w:rPr>
          <w:rFonts w:ascii="Tahoma" w:hAnsi="Tahoma" w:cs="Tahoma"/>
        </w:rPr>
      </w:pPr>
    </w:p>
    <w:sectPr w:rsidR="003964BB" w:rsidRPr="005A75D7" w:rsidSect="00F1006D">
      <w:headerReference w:type="default" r:id="rId7"/>
      <w:footerReference w:type="default" r:id="rId8"/>
      <w:pgSz w:w="11906" w:h="16838"/>
      <w:pgMar w:top="311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FCF01" w14:textId="77777777" w:rsidR="00F1006D" w:rsidRDefault="00F1006D" w:rsidP="00F1006D">
      <w:pPr>
        <w:spacing w:after="0" w:line="240" w:lineRule="auto"/>
      </w:pPr>
      <w:r>
        <w:separator/>
      </w:r>
    </w:p>
  </w:endnote>
  <w:endnote w:type="continuationSeparator" w:id="0">
    <w:p w14:paraId="366D609B" w14:textId="77777777" w:rsidR="00F1006D" w:rsidRDefault="00F1006D" w:rsidP="00F10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2FE31" w14:textId="77777777" w:rsidR="00F1006D" w:rsidRPr="00F1006D" w:rsidRDefault="00F1006D" w:rsidP="00F1006D">
    <w:pPr>
      <w:pStyle w:val="Rodap"/>
      <w:tabs>
        <w:tab w:val="right" w:pos="9639"/>
      </w:tabs>
      <w:ind w:left="-1134" w:right="-852"/>
      <w:jc w:val="center"/>
      <w:rPr>
        <w:rFonts w:ascii="Tahoma" w:hAnsi="Tahoma" w:cs="Tahoma"/>
        <w:bCs/>
        <w:i/>
        <w:iCs/>
        <w:sz w:val="20"/>
        <w:szCs w:val="20"/>
      </w:rPr>
    </w:pPr>
    <w:bookmarkStart w:id="0" w:name="_Hlk121318415"/>
    <w:bookmarkStart w:id="1" w:name="_Hlk121318416"/>
    <w:r w:rsidRPr="00F1006D">
      <w:rPr>
        <w:rFonts w:ascii="Tahoma" w:hAnsi="Tahoma" w:cs="Tahoma"/>
        <w:bCs/>
        <w:i/>
        <w:iCs/>
        <w:sz w:val="20"/>
        <w:szCs w:val="20"/>
      </w:rPr>
      <w:t>Rua Castelo Branco, 15, Centro – Imigrante/RS - CEP: 95.885-000</w:t>
    </w:r>
  </w:p>
  <w:p w14:paraId="1F8E782B" w14:textId="77777777" w:rsidR="00F1006D" w:rsidRPr="00F1006D" w:rsidRDefault="00F1006D" w:rsidP="00F1006D">
    <w:pPr>
      <w:pStyle w:val="Rodap"/>
      <w:tabs>
        <w:tab w:val="right" w:pos="9639"/>
      </w:tabs>
      <w:ind w:left="-1134" w:right="-852"/>
      <w:jc w:val="center"/>
      <w:rPr>
        <w:rFonts w:ascii="Tahoma" w:hAnsi="Tahoma" w:cs="Tahoma"/>
        <w:bCs/>
        <w:i/>
        <w:iCs/>
        <w:sz w:val="20"/>
        <w:szCs w:val="20"/>
      </w:rPr>
    </w:pPr>
    <w:r w:rsidRPr="00F1006D">
      <w:rPr>
        <w:rFonts w:ascii="Tahoma" w:hAnsi="Tahoma" w:cs="Tahoma"/>
        <w:bCs/>
        <w:i/>
        <w:iCs/>
        <w:sz w:val="20"/>
        <w:szCs w:val="20"/>
      </w:rPr>
      <w:t xml:space="preserve">Fone (51) 3754-1100 | </w:t>
    </w:r>
    <w:hyperlink r:id="rId1" w:history="1">
      <w:r w:rsidRPr="00F1006D">
        <w:rPr>
          <w:rStyle w:val="Hyperlink"/>
          <w:rFonts w:ascii="Tahoma" w:hAnsi="Tahoma" w:cs="Tahoma"/>
          <w:bCs/>
          <w:i/>
          <w:iCs/>
          <w:sz w:val="20"/>
          <w:szCs w:val="20"/>
        </w:rPr>
        <w:t>www.imigrante-rs.com.br</w:t>
      </w:r>
    </w:hyperlink>
    <w:r w:rsidRPr="00F1006D">
      <w:rPr>
        <w:rFonts w:ascii="Tahoma" w:hAnsi="Tahoma" w:cs="Tahoma"/>
        <w:bCs/>
        <w:i/>
        <w:iCs/>
        <w:sz w:val="20"/>
        <w:szCs w:val="20"/>
      </w:rPr>
      <w:t xml:space="preserve"> | e-mail: administracao@imigrante-rs.com.br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B33CC" w14:textId="77777777" w:rsidR="00F1006D" w:rsidRDefault="00F1006D" w:rsidP="00F1006D">
      <w:pPr>
        <w:spacing w:after="0" w:line="240" w:lineRule="auto"/>
      </w:pPr>
      <w:r>
        <w:separator/>
      </w:r>
    </w:p>
  </w:footnote>
  <w:footnote w:type="continuationSeparator" w:id="0">
    <w:p w14:paraId="2880B408" w14:textId="77777777" w:rsidR="00F1006D" w:rsidRDefault="00F1006D" w:rsidP="00F100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FFBE8" w14:textId="77777777" w:rsidR="00F1006D" w:rsidRDefault="00F1006D" w:rsidP="00F1006D">
    <w:pPr>
      <w:pStyle w:val="Cabealho"/>
      <w:tabs>
        <w:tab w:val="clear" w:pos="4252"/>
        <w:tab w:val="center" w:pos="4253"/>
      </w:tabs>
      <w:spacing w:line="276" w:lineRule="auto"/>
      <w:jc w:val="center"/>
      <w:rPr>
        <w:rFonts w:cs="Tahoma"/>
        <w:noProof/>
        <w:lang w:eastAsia="pt-BR"/>
      </w:rPr>
    </w:pPr>
    <w:r>
      <w:rPr>
        <w:rFonts w:cs="Tahoma"/>
        <w:noProof/>
        <w:lang w:eastAsia="pt-BR"/>
      </w:rPr>
      <w:drawing>
        <wp:anchor distT="0" distB="0" distL="114300" distR="114300" simplePos="0" relativeHeight="251658240" behindDoc="1" locked="0" layoutInCell="1" allowOverlap="1" wp14:anchorId="24AFE33A" wp14:editId="0AACDB2D">
          <wp:simplePos x="0" y="0"/>
          <wp:positionH relativeFrom="page">
            <wp:posOffset>3254375</wp:posOffset>
          </wp:positionH>
          <wp:positionV relativeFrom="page">
            <wp:posOffset>228600</wp:posOffset>
          </wp:positionV>
          <wp:extent cx="1058545" cy="1171575"/>
          <wp:effectExtent l="0" t="0" r="8255" b="9525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8545" cy="1171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0FF1FD" w14:textId="77777777" w:rsidR="00F1006D" w:rsidRDefault="00F1006D" w:rsidP="00F1006D">
    <w:pPr>
      <w:pStyle w:val="Cabealho"/>
      <w:tabs>
        <w:tab w:val="clear" w:pos="4252"/>
        <w:tab w:val="center" w:pos="4253"/>
      </w:tabs>
      <w:spacing w:line="276" w:lineRule="auto"/>
      <w:jc w:val="center"/>
      <w:rPr>
        <w:rFonts w:cs="Tahoma"/>
        <w:noProof/>
        <w:lang w:eastAsia="pt-BR"/>
      </w:rPr>
    </w:pPr>
  </w:p>
  <w:p w14:paraId="58C33061" w14:textId="77777777" w:rsidR="00F1006D" w:rsidRDefault="00F1006D" w:rsidP="00F1006D">
    <w:pPr>
      <w:pStyle w:val="Cabealho"/>
      <w:tabs>
        <w:tab w:val="clear" w:pos="4252"/>
        <w:tab w:val="center" w:pos="4253"/>
      </w:tabs>
      <w:spacing w:line="276" w:lineRule="auto"/>
      <w:jc w:val="center"/>
      <w:rPr>
        <w:rFonts w:cs="Tahoma"/>
        <w:noProof/>
        <w:lang w:eastAsia="pt-BR"/>
      </w:rPr>
    </w:pPr>
  </w:p>
  <w:p w14:paraId="5323DF4A" w14:textId="77777777" w:rsidR="00F1006D" w:rsidRDefault="00F1006D" w:rsidP="00F1006D">
    <w:pPr>
      <w:pStyle w:val="Cabealho"/>
      <w:tabs>
        <w:tab w:val="clear" w:pos="4252"/>
        <w:tab w:val="center" w:pos="4253"/>
      </w:tabs>
      <w:spacing w:line="276" w:lineRule="auto"/>
      <w:jc w:val="center"/>
      <w:rPr>
        <w:rFonts w:cs="Tahoma"/>
        <w:noProof/>
        <w:lang w:eastAsia="pt-BR"/>
      </w:rPr>
    </w:pPr>
  </w:p>
  <w:p w14:paraId="223A02DC" w14:textId="77777777" w:rsidR="00F1006D" w:rsidRDefault="00F1006D" w:rsidP="00F1006D">
    <w:pPr>
      <w:pStyle w:val="Cabealho"/>
      <w:tabs>
        <w:tab w:val="clear" w:pos="4252"/>
        <w:tab w:val="center" w:pos="4253"/>
      </w:tabs>
      <w:spacing w:line="276" w:lineRule="auto"/>
      <w:jc w:val="center"/>
      <w:rPr>
        <w:rFonts w:cs="Tahoma"/>
        <w:noProof/>
        <w:lang w:eastAsia="pt-BR"/>
      </w:rPr>
    </w:pPr>
  </w:p>
  <w:p w14:paraId="268C77C2" w14:textId="77777777" w:rsidR="00F1006D" w:rsidRPr="00F1006D" w:rsidRDefault="00F1006D" w:rsidP="00F1006D">
    <w:pPr>
      <w:pStyle w:val="Cabealho"/>
      <w:tabs>
        <w:tab w:val="clear" w:pos="4252"/>
        <w:tab w:val="center" w:pos="4253"/>
      </w:tabs>
      <w:spacing w:line="276" w:lineRule="auto"/>
      <w:jc w:val="center"/>
      <w:rPr>
        <w:rFonts w:ascii="Tahoma" w:hAnsi="Tahoma" w:cs="Tahoma"/>
        <w:noProof/>
        <w:lang w:eastAsia="pt-BR"/>
      </w:rPr>
    </w:pPr>
    <w:r w:rsidRPr="00F1006D">
      <w:rPr>
        <w:rFonts w:ascii="Tahoma" w:hAnsi="Tahoma" w:cs="Tahoma"/>
        <w:noProof/>
        <w:lang w:eastAsia="pt-BR"/>
      </w:rPr>
      <w:t>ESTADO DO RIO GRANDE DO SUL</w:t>
    </w:r>
  </w:p>
  <w:p w14:paraId="75DB0C0A" w14:textId="77777777" w:rsidR="00F1006D" w:rsidRPr="00F1006D" w:rsidRDefault="00F1006D" w:rsidP="00F1006D">
    <w:pPr>
      <w:pStyle w:val="Cabealho"/>
      <w:spacing w:line="276" w:lineRule="auto"/>
      <w:jc w:val="center"/>
      <w:rPr>
        <w:rFonts w:ascii="Tahoma" w:hAnsi="Tahoma" w:cs="Tahoma"/>
        <w:b/>
        <w:noProof/>
        <w:sz w:val="32"/>
        <w:szCs w:val="32"/>
        <w:lang w:eastAsia="pt-BR"/>
      </w:rPr>
    </w:pPr>
    <w:r w:rsidRPr="00F1006D">
      <w:rPr>
        <w:rFonts w:ascii="Tahoma" w:hAnsi="Tahoma" w:cs="Tahoma"/>
        <w:b/>
        <w:noProof/>
        <w:sz w:val="32"/>
        <w:szCs w:val="32"/>
        <w:lang w:eastAsia="pt-BR"/>
      </w:rPr>
      <w:t>MUNICÍPIO DE IMIGRANTE</w:t>
    </w:r>
  </w:p>
  <w:p w14:paraId="6F69CF2B" w14:textId="77777777" w:rsidR="00F1006D" w:rsidRDefault="00F1006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C46B6"/>
    <w:multiLevelType w:val="multilevel"/>
    <w:tmpl w:val="EBA83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4B34A3"/>
    <w:multiLevelType w:val="multilevel"/>
    <w:tmpl w:val="415CD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D94B23"/>
    <w:multiLevelType w:val="multilevel"/>
    <w:tmpl w:val="88989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FC7E4D"/>
    <w:multiLevelType w:val="multilevel"/>
    <w:tmpl w:val="426CA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19082048">
    <w:abstractNumId w:val="2"/>
  </w:num>
  <w:num w:numId="2" w16cid:durableId="220141438">
    <w:abstractNumId w:val="1"/>
  </w:num>
  <w:num w:numId="3" w16cid:durableId="1451899020">
    <w:abstractNumId w:val="3"/>
  </w:num>
  <w:num w:numId="4" w16cid:durableId="1614053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6D"/>
    <w:rsid w:val="00157B69"/>
    <w:rsid w:val="003964BB"/>
    <w:rsid w:val="005A75D7"/>
    <w:rsid w:val="00BC23CB"/>
    <w:rsid w:val="00F1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B73858"/>
  <w15:chartTrackingRefBased/>
  <w15:docId w15:val="{4B2AE658-FD60-49F1-A315-D450521DE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F100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1006D"/>
  </w:style>
  <w:style w:type="paragraph" w:styleId="Rodap">
    <w:name w:val="footer"/>
    <w:basedOn w:val="Normal"/>
    <w:link w:val="RodapChar"/>
    <w:unhideWhenUsed/>
    <w:rsid w:val="00F100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1006D"/>
  </w:style>
  <w:style w:type="character" w:styleId="Hyperlink">
    <w:name w:val="Hyperlink"/>
    <w:rsid w:val="00F100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84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615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Solange Munsio Compagnoni</dc:creator>
  <cp:keywords/>
  <dc:description/>
  <cp:lastModifiedBy>5551982471711</cp:lastModifiedBy>
  <cp:revision>2</cp:revision>
  <dcterms:created xsi:type="dcterms:W3CDTF">2025-06-04T18:54:00Z</dcterms:created>
  <dcterms:modified xsi:type="dcterms:W3CDTF">2025-06-04T18:54:00Z</dcterms:modified>
</cp:coreProperties>
</file>